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55" w:rsidRDefault="009B7C55" w:rsidP="009B7C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lang w:val="en"/>
        </w:rPr>
      </w:pPr>
    </w:p>
    <w:p w:rsidR="00BA7CE3" w:rsidRPr="00BA7CE3" w:rsidRDefault="00BA7CE3" w:rsidP="00BA7CE3">
      <w:pPr>
        <w:pStyle w:val="HTMLPreformatted"/>
        <w:shd w:val="clear" w:color="auto" w:fill="F8F9FA"/>
        <w:spacing w:line="540" w:lineRule="atLeast"/>
        <w:rPr>
          <w:rFonts w:ascii="URWP" w:hAnsi="URWP"/>
          <w:b/>
          <w:bCs/>
          <w:color w:val="202124"/>
          <w:sz w:val="28"/>
          <w:szCs w:val="28"/>
          <w:lang w:val="en"/>
        </w:rPr>
      </w:pPr>
      <w:r w:rsidRPr="00BA7CE3">
        <w:rPr>
          <w:rFonts w:ascii="URWP" w:hAnsi="URWP"/>
          <w:b/>
          <w:bCs/>
          <w:color w:val="202124"/>
          <w:sz w:val="28"/>
          <w:szCs w:val="28"/>
          <w:lang w:val="en"/>
        </w:rPr>
        <w:t>Introduction</w:t>
      </w:r>
    </w:p>
    <w:p w:rsidR="00AC50A5" w:rsidRDefault="009B7C55" w:rsidP="00471115">
      <w:pPr>
        <w:pStyle w:val="HTMLPreformatted"/>
        <w:shd w:val="clear" w:color="auto" w:fill="F8F9FA"/>
        <w:spacing w:line="540" w:lineRule="atLeast"/>
        <w:rPr>
          <w:rFonts w:ascii="URWP" w:hAnsi="URWP"/>
          <w:color w:val="202124"/>
          <w:sz w:val="22"/>
          <w:szCs w:val="22"/>
          <w:lang w:val="en"/>
        </w:rPr>
      </w:pPr>
      <w:r>
        <w:rPr>
          <w:rFonts w:ascii="URWP" w:hAnsi="URWP"/>
          <w:color w:val="202124"/>
          <w:lang w:val="en"/>
        </w:rPr>
        <w:t xml:space="preserve">In </w:t>
      </w:r>
      <w:r w:rsidRPr="003B6B71">
        <w:rPr>
          <w:rFonts w:ascii="URWP" w:hAnsi="URWP"/>
          <w:color w:val="202124"/>
          <w:sz w:val="22"/>
          <w:szCs w:val="22"/>
          <w:lang w:val="en"/>
        </w:rPr>
        <w:t xml:space="preserve">December 2019, a new coronavirus belongs to the family </w:t>
      </w:r>
      <w:r w:rsidR="002A1442" w:rsidRPr="003B6B71">
        <w:rPr>
          <w:rFonts w:ascii="URWP" w:hAnsi="URWP"/>
          <w:color w:val="202124"/>
          <w:sz w:val="22"/>
          <w:szCs w:val="22"/>
          <w:lang w:val="en"/>
        </w:rPr>
        <w:t>Beta corona virus emerged.</w:t>
      </w:r>
      <w:r w:rsidR="003B6B71" w:rsidRPr="003B6B71">
        <w:rPr>
          <w:rStyle w:val="y2iqfc"/>
          <w:rFonts w:ascii="URWP" w:hAnsi="URWP"/>
          <w:color w:val="202124"/>
          <w:sz w:val="22"/>
          <w:szCs w:val="22"/>
          <w:lang w:val="en"/>
        </w:rPr>
        <w:t xml:space="preserve"> </w:t>
      </w:r>
      <w:r w:rsidR="003B6B71">
        <w:rPr>
          <w:rFonts w:ascii="URWP" w:hAnsi="URWP"/>
          <w:color w:val="202124"/>
          <w:sz w:val="22"/>
          <w:szCs w:val="22"/>
          <w:lang w:val="en"/>
        </w:rPr>
        <w:t>All beta coronaviruses</w:t>
      </w:r>
      <w:r w:rsidR="003B6B71" w:rsidRPr="003B6B71">
        <w:rPr>
          <w:rFonts w:ascii="URWP" w:hAnsi="URWP"/>
          <w:color w:val="202124"/>
          <w:sz w:val="22"/>
          <w:szCs w:val="22"/>
          <w:lang w:val="en"/>
        </w:rPr>
        <w:t xml:space="preserve"> are unique</w:t>
      </w:r>
      <w:r w:rsidR="006628E6">
        <w:rPr>
          <w:rFonts w:ascii="URWP" w:hAnsi="URWP"/>
          <w:color w:val="202124"/>
          <w:sz w:val="22"/>
          <w:szCs w:val="22"/>
          <w:lang w:val="en"/>
        </w:rPr>
        <w:fldChar w:fldCharType="begin"/>
      </w:r>
      <w:r w:rsidR="006C40CB">
        <w:rPr>
          <w:rFonts w:ascii="URWP" w:hAnsi="URWP"/>
          <w:color w:val="202124"/>
          <w:sz w:val="22"/>
          <w:szCs w:val="22"/>
          <w:lang w:val="en"/>
        </w:rPr>
        <w:instrText xml:space="preserve"> ADDIN EN.CITE &lt;EndNote&gt;&lt;Cite&gt;&lt;Author&gt;Wang&lt;/Author&gt;&lt;Year&gt;2020&lt;/Year&gt;&lt;RecNum&gt;2470&lt;/RecNum&gt;&lt;DisplayText&gt;(1, 2)&lt;/DisplayText&gt;&lt;record&gt;&lt;rec-number&gt;2470&lt;/rec-number&gt;&lt;foreign-keys&gt;&lt;key app="EN" db-id="50wxdpzd9vd5r7e9t5b595djrfpttrxw9avp" timestamp="1628443103"&gt;2470&lt;/key&gt;&lt;/foreign-keys&gt;&lt;ref-type name="Journal Article"&gt;17&lt;/ref-type&gt;&lt;contributors&gt;&lt;authors&gt;&lt;author&gt;Wang, Chen&lt;/author&gt;&lt;author&gt;Horby, Peter W&lt;/author&gt;&lt;author&gt;Hayden, Frederick G&lt;/author&gt;&lt;author&gt;Gao, George F&lt;/author&gt;&lt;/authors&gt;&lt;/contributors&gt;&lt;titles&gt;&lt;title&gt;A novel coronavirus outbreak of global health concern&lt;/title&gt;&lt;secondary-title&gt;The lancet&lt;/secondary-title&gt;&lt;/titles&gt;&lt;periodical&gt;&lt;full-title&gt;The lancet&lt;/full-title&gt;&lt;/periodical&gt;&lt;pages&gt;470-473&lt;/pages&gt;&lt;volume&gt;395&lt;/volume&gt;&lt;number&gt;10223&lt;/number&gt;&lt;dates&gt;&lt;year&gt;2020&lt;/year&gt;&lt;/dates&gt;&lt;isbn&gt;0140-6736&lt;/isbn&gt;&lt;urls&gt;&lt;/urls&gt;&lt;/record&gt;&lt;/Cite&gt;&lt;Cite&gt;&lt;Author&gt;of the International&lt;/Author&gt;&lt;Year&gt;2020&lt;/Year&gt;&lt;RecNum&gt;2471&lt;/RecNum&gt;&lt;record&gt;&lt;rec-number&gt;2471&lt;/rec-number&gt;&lt;foreign-keys&gt;&lt;key app="EN" db-id="50wxdpzd9vd5r7e9t5b595djrfpttrxw9avp" timestamp="1628444202"&gt;2471&lt;/key&gt;&lt;/foreign-keys&gt;&lt;ref-type name="Journal Article"&gt;17&lt;/ref-type&gt;&lt;contributors&gt;&lt;authors&gt;&lt;author&gt;of the International, Coronaviridae Study Group&lt;/author&gt;&lt;/authors&gt;&lt;/contributors&gt;&lt;titles&gt;&lt;title&gt;The species Severe acute respiratory syndrome-related coronavirus: classifying 2019-nCoV and naming it SARS-CoV-2&lt;/title&gt;&lt;secondary-title&gt;Nature microbiology&lt;/secondary-title&gt;&lt;/titles&gt;&lt;periodical&gt;&lt;full-title&gt;Nature microbiology&lt;/full-title&gt;&lt;/periodical&gt;&lt;pages&gt;536&lt;/pages&gt;&lt;volume&gt;5&lt;/volume&gt;&lt;number&gt;4&lt;/number&gt;&lt;dates&gt;&lt;year&gt;2020&lt;/year&gt;&lt;/dates&gt;&lt;urls&gt;&lt;/urls&gt;&lt;/record&gt;&lt;/Cite&gt;&lt;/EndNote&gt;</w:instrText>
      </w:r>
      <w:r w:rsidR="006628E6">
        <w:rPr>
          <w:rFonts w:ascii="URWP" w:hAnsi="URWP"/>
          <w:color w:val="202124"/>
          <w:sz w:val="22"/>
          <w:szCs w:val="22"/>
          <w:lang w:val="en"/>
        </w:rPr>
        <w:fldChar w:fldCharType="separate"/>
      </w:r>
      <w:r w:rsidR="006C40CB">
        <w:rPr>
          <w:rFonts w:ascii="URWP" w:hAnsi="URWP"/>
          <w:noProof/>
          <w:color w:val="202124"/>
          <w:sz w:val="22"/>
          <w:szCs w:val="22"/>
          <w:lang w:val="en"/>
        </w:rPr>
        <w:t>(1, 2)</w:t>
      </w:r>
      <w:r w:rsidR="006628E6">
        <w:rPr>
          <w:rFonts w:ascii="URWP" w:hAnsi="URWP"/>
          <w:color w:val="202124"/>
          <w:sz w:val="22"/>
          <w:szCs w:val="22"/>
          <w:lang w:val="en"/>
        </w:rPr>
        <w:fldChar w:fldCharType="end"/>
      </w:r>
      <w:r w:rsidR="00FD7799">
        <w:rPr>
          <w:rFonts w:ascii="URWP" w:hAnsi="URWP"/>
          <w:color w:val="202124"/>
          <w:sz w:val="22"/>
          <w:szCs w:val="22"/>
          <w:lang w:val="en"/>
        </w:rPr>
        <w:t xml:space="preserve"> </w:t>
      </w:r>
      <w:r w:rsidR="006C40CB">
        <w:rPr>
          <w:rFonts w:ascii="URWP" w:hAnsi="URWP"/>
          <w:color w:val="202124"/>
          <w:sz w:val="22"/>
          <w:szCs w:val="22"/>
          <w:lang w:val="en"/>
        </w:rPr>
        <w:t xml:space="preserve">. </w:t>
      </w:r>
      <w:r w:rsidR="003B6B71" w:rsidRPr="00BA7CE3">
        <w:rPr>
          <w:rFonts w:ascii="URWP" w:hAnsi="URWP"/>
          <w:color w:val="202124"/>
          <w:sz w:val="22"/>
          <w:szCs w:val="22"/>
          <w:lang w:val="en"/>
        </w:rPr>
        <w:t xml:space="preserve">However, they have certain degrees of structural and genomic similarity, so </w:t>
      </w:r>
      <w:r w:rsidR="00C508A7" w:rsidRPr="00BA7CE3">
        <w:rPr>
          <w:rFonts w:ascii="URWP" w:hAnsi="URWP"/>
          <w:color w:val="202124"/>
          <w:sz w:val="22"/>
          <w:szCs w:val="22"/>
          <w:lang w:val="en"/>
        </w:rPr>
        <w:t>that the SARS-CoV-2</w:t>
      </w:r>
      <w:r w:rsidR="00FD7799">
        <w:rPr>
          <w:rFonts w:ascii="URWP" w:hAnsi="URWP"/>
          <w:color w:val="202124"/>
          <w:sz w:val="22"/>
          <w:szCs w:val="22"/>
          <w:lang w:val="en"/>
        </w:rPr>
        <w:t xml:space="preserve"> </w:t>
      </w:r>
      <w:r w:rsidR="00FD7799">
        <w:rPr>
          <w:rStyle w:val="fontstyle01"/>
        </w:rPr>
        <w:t>(</w:t>
      </w:r>
      <w:r w:rsidR="00FD7799" w:rsidRPr="004B5512">
        <w:rPr>
          <w:rStyle w:val="fontstyle11"/>
          <w:rFonts w:ascii="URWP" w:hAnsi="URWP"/>
          <w:sz w:val="22"/>
          <w:szCs w:val="22"/>
        </w:rPr>
        <w:t>Severe acute respiratory syndrome coronavirus 2</w:t>
      </w:r>
      <w:r w:rsidR="00FD7799">
        <w:rPr>
          <w:rStyle w:val="fontstyle01"/>
        </w:rPr>
        <w:t>)</w:t>
      </w:r>
      <w:r w:rsidR="00FD7799">
        <w:t xml:space="preserve"> </w:t>
      </w:r>
      <w:r w:rsidR="00C508A7" w:rsidRPr="00BA7CE3">
        <w:rPr>
          <w:rFonts w:ascii="URWP" w:hAnsi="URWP"/>
          <w:color w:val="202124"/>
          <w:sz w:val="22"/>
          <w:szCs w:val="22"/>
          <w:lang w:val="en"/>
        </w:rPr>
        <w:t xml:space="preserve">genome with </w:t>
      </w:r>
      <w:r w:rsidR="003B6B71" w:rsidRPr="00BA7CE3">
        <w:rPr>
          <w:rFonts w:ascii="URWP" w:hAnsi="URWP"/>
          <w:color w:val="202124"/>
          <w:sz w:val="22"/>
          <w:szCs w:val="22"/>
          <w:lang w:val="en"/>
        </w:rPr>
        <w:t>MERS-</w:t>
      </w:r>
      <w:proofErr w:type="spellStart"/>
      <w:r w:rsidR="003B6B71" w:rsidRPr="00BA7CE3">
        <w:rPr>
          <w:rFonts w:ascii="URWP" w:hAnsi="URWP"/>
          <w:color w:val="202124"/>
          <w:sz w:val="22"/>
          <w:szCs w:val="22"/>
          <w:lang w:val="en"/>
        </w:rPr>
        <w:t>CoV</w:t>
      </w:r>
      <w:proofErr w:type="spellEnd"/>
      <w:r w:rsidR="00FD7799">
        <w:rPr>
          <w:rFonts w:ascii="URWP" w:hAnsi="URWP"/>
          <w:color w:val="202124"/>
          <w:sz w:val="22"/>
          <w:szCs w:val="22"/>
          <w:lang w:val="en"/>
        </w:rPr>
        <w:t xml:space="preserve"> </w:t>
      </w:r>
      <w:r w:rsidR="00FD7799" w:rsidRPr="004B5512">
        <w:rPr>
          <w:rStyle w:val="fontstyle01"/>
          <w:rFonts w:ascii="URWP" w:hAnsi="URWP"/>
          <w:sz w:val="22"/>
          <w:szCs w:val="22"/>
        </w:rPr>
        <w:t>(</w:t>
      </w:r>
      <w:r w:rsidR="00FD7799" w:rsidRPr="004B5512">
        <w:rPr>
          <w:rFonts w:ascii="URWP" w:eastAsiaTheme="minorHAnsi" w:hAnsi="URWP" w:cstheme="minorBidi"/>
          <w:color w:val="000000"/>
          <w:sz w:val="22"/>
          <w:szCs w:val="22"/>
        </w:rPr>
        <w:t>Middle East respiratory</w:t>
      </w:r>
      <w:r w:rsidR="00FD7799" w:rsidRPr="004B5512">
        <w:rPr>
          <w:rFonts w:ascii="URWP" w:eastAsiaTheme="minorHAnsi" w:hAnsi="URWP" w:cstheme="minorBidi"/>
          <w:sz w:val="22"/>
          <w:szCs w:val="22"/>
        </w:rPr>
        <w:t xml:space="preserve"> </w:t>
      </w:r>
      <w:r w:rsidR="00FD7799" w:rsidRPr="004B5512">
        <w:rPr>
          <w:rStyle w:val="fontstyle21"/>
          <w:rFonts w:ascii="URWP" w:hAnsi="URWP"/>
          <w:sz w:val="22"/>
          <w:szCs w:val="22"/>
        </w:rPr>
        <w:t>syndrome-related coronavirus)</w:t>
      </w:r>
      <w:r w:rsidR="003B6B71" w:rsidRPr="004B5512">
        <w:rPr>
          <w:rFonts w:ascii="URWP" w:hAnsi="URWP"/>
          <w:color w:val="202124"/>
          <w:sz w:val="22"/>
          <w:szCs w:val="22"/>
          <w:lang w:val="en"/>
        </w:rPr>
        <w:t xml:space="preserve"> and SARS-</w:t>
      </w:r>
      <w:proofErr w:type="spellStart"/>
      <w:r w:rsidR="003B6B71" w:rsidRPr="004B5512">
        <w:rPr>
          <w:rFonts w:ascii="URWP" w:hAnsi="URWP"/>
          <w:color w:val="202124"/>
          <w:sz w:val="22"/>
          <w:szCs w:val="22"/>
          <w:lang w:val="en"/>
        </w:rPr>
        <w:t>CoV</w:t>
      </w:r>
      <w:proofErr w:type="spellEnd"/>
      <w:r w:rsidR="003B6B71" w:rsidRPr="004B5512">
        <w:rPr>
          <w:rFonts w:ascii="URWP" w:hAnsi="URWP"/>
          <w:color w:val="202124"/>
          <w:sz w:val="22"/>
          <w:szCs w:val="22"/>
          <w:lang w:val="en"/>
        </w:rPr>
        <w:t xml:space="preserve"> </w:t>
      </w:r>
      <w:r w:rsidR="00FD7799" w:rsidRPr="004B5512">
        <w:rPr>
          <w:rStyle w:val="fontstyle01"/>
          <w:rFonts w:ascii="URWP" w:hAnsi="URWP"/>
          <w:sz w:val="22"/>
          <w:szCs w:val="22"/>
        </w:rPr>
        <w:t>(</w:t>
      </w:r>
      <w:r w:rsidR="00FD7799" w:rsidRPr="004B5512">
        <w:rPr>
          <w:rStyle w:val="fontstyle11"/>
          <w:rFonts w:ascii="URWP" w:hAnsi="URWP"/>
          <w:sz w:val="22"/>
          <w:szCs w:val="22"/>
        </w:rPr>
        <w:t>Severe acute respiratory syndrome coronavirus</w:t>
      </w:r>
      <w:r w:rsidR="00FD7799" w:rsidRPr="004B5512">
        <w:rPr>
          <w:rStyle w:val="fontstyle01"/>
          <w:rFonts w:ascii="URWP" w:hAnsi="URWP"/>
          <w:sz w:val="22"/>
          <w:szCs w:val="22"/>
        </w:rPr>
        <w:t>)</w:t>
      </w:r>
      <w:r w:rsidR="003B6B71" w:rsidRPr="004B5512">
        <w:rPr>
          <w:rFonts w:ascii="URWP" w:hAnsi="URWP"/>
          <w:color w:val="202124"/>
          <w:sz w:val="22"/>
          <w:szCs w:val="22"/>
          <w:lang w:val="en"/>
        </w:rPr>
        <w:t>50% and 77% (respectively) are structurally similar</w:t>
      </w:r>
      <w:r w:rsidR="00471115">
        <w:rPr>
          <w:rFonts w:ascii="URWP" w:hAnsi="URWP"/>
          <w:color w:val="202124"/>
          <w:sz w:val="22"/>
          <w:szCs w:val="22"/>
          <w:lang w:val="en"/>
        </w:rPr>
        <w:fldChar w:fldCharType="begin"/>
      </w:r>
      <w:r w:rsidR="00471115">
        <w:rPr>
          <w:rFonts w:ascii="URWP" w:hAnsi="URWP"/>
          <w:color w:val="202124"/>
          <w:sz w:val="22"/>
          <w:szCs w:val="22"/>
          <w:lang w:val="en"/>
        </w:rPr>
        <w:instrText xml:space="preserve"> ADDIN EN.CITE &lt;EndNote&gt;&lt;Cite&gt;&lt;Author&gt;Kim&lt;/Author&gt;&lt;Year&gt;2020&lt;/Year&gt;&lt;RecNum&gt;2474&lt;/RecNum&gt;&lt;DisplayText&gt;(3)&lt;/DisplayText&gt;&lt;record&gt;&lt;rec-number&gt;2474&lt;/rec-number&gt;&lt;foreign-keys&gt;&lt;key app="EN" db-id="50wxdpzd9vd5r7e9t5b595djrfpttrxw9avp" timestamp="1628444708"&gt;2474&lt;/key&gt;&lt;/foreign-keys&gt;&lt;ref-type name="Journal Article"&gt;17&lt;/ref-type&gt;&lt;contributors&gt;&lt;authors&gt;&lt;author&gt;Kim, Jeong-Min&lt;/author&gt;&lt;author&gt;Chung, Yoon-Seok&lt;/author&gt;&lt;author&gt;Jo, Hye Jun&lt;/author&gt;&lt;author&gt;Lee, Nam-Joo&lt;/author&gt;&lt;author&gt;Kim, Mi Seon&lt;/author&gt;&lt;author&gt;Woo, Sang Hee&lt;/author&gt;&lt;author&gt;Park, Sehee&lt;/author&gt;&lt;author&gt;Kim, Jee Woong&lt;/author&gt;&lt;author&gt;Kim, Heui Man&lt;/author&gt;&lt;author&gt;Han, Myung-Guk&lt;/author&gt;&lt;/authors&gt;&lt;/contributors&gt;&lt;titles&gt;&lt;title&gt;Identification of coronavirus isolated from a patient in Korea with COVID-19&lt;/title&gt;&lt;secondary-title&gt;Osong public health and research perspectives&lt;/secondary-title&gt;&lt;/titles&gt;&lt;periodical&gt;&lt;full-title&gt;Osong public health and research perspectives&lt;/full-title&gt;&lt;/periodical&gt;&lt;pages&gt;3&lt;/pages&gt;&lt;volume&gt;11&lt;/volume&gt;&lt;number&gt;1&lt;/number&gt;&lt;dates&gt;&lt;year&gt;2020&lt;/year&gt;&lt;/dates&gt;&lt;urls&gt;&lt;/urls&gt;&lt;/record&gt;&lt;/Cite&gt;&lt;/EndNote&gt;</w:instrText>
      </w:r>
      <w:r w:rsidR="00471115">
        <w:rPr>
          <w:rFonts w:ascii="URWP" w:hAnsi="URWP"/>
          <w:color w:val="202124"/>
          <w:sz w:val="22"/>
          <w:szCs w:val="22"/>
          <w:lang w:val="en"/>
        </w:rPr>
        <w:fldChar w:fldCharType="separate"/>
      </w:r>
      <w:r w:rsidR="00471115">
        <w:rPr>
          <w:rFonts w:ascii="URWP" w:hAnsi="URWP"/>
          <w:noProof/>
          <w:color w:val="202124"/>
          <w:sz w:val="22"/>
          <w:szCs w:val="22"/>
          <w:lang w:val="en"/>
        </w:rPr>
        <w:t>(3)</w:t>
      </w:r>
      <w:r w:rsidR="00471115">
        <w:rPr>
          <w:rFonts w:ascii="URWP" w:hAnsi="URWP"/>
          <w:color w:val="202124"/>
          <w:sz w:val="22"/>
          <w:szCs w:val="22"/>
          <w:lang w:val="en"/>
        </w:rPr>
        <w:fldChar w:fldCharType="end"/>
      </w:r>
      <w:r w:rsidR="003B6B71" w:rsidRPr="004B5512">
        <w:rPr>
          <w:rFonts w:ascii="URWP" w:hAnsi="URWP"/>
          <w:color w:val="202124"/>
          <w:sz w:val="22"/>
          <w:szCs w:val="22"/>
          <w:lang w:val="en"/>
        </w:rPr>
        <w:t>.</w:t>
      </w:r>
      <w:r w:rsidR="00FB1597" w:rsidRPr="004B5512">
        <w:rPr>
          <w:rStyle w:val="y2iqfc"/>
          <w:rFonts w:ascii="URWP" w:hAnsi="URWP"/>
          <w:color w:val="202124"/>
          <w:sz w:val="22"/>
          <w:szCs w:val="22"/>
          <w:lang w:val="en"/>
        </w:rPr>
        <w:t xml:space="preserve"> </w:t>
      </w:r>
      <w:r w:rsidR="00FB1597" w:rsidRPr="004B5512">
        <w:rPr>
          <w:rFonts w:ascii="URWP" w:hAnsi="URWP"/>
          <w:color w:val="202124"/>
          <w:sz w:val="22"/>
          <w:szCs w:val="22"/>
          <w:lang w:val="en"/>
        </w:rPr>
        <w:t>Unlike SARS-</w:t>
      </w:r>
      <w:proofErr w:type="spellStart"/>
      <w:r w:rsidR="00FB1597" w:rsidRPr="004B5512">
        <w:rPr>
          <w:rFonts w:ascii="URWP" w:hAnsi="URWP"/>
          <w:color w:val="202124"/>
          <w:sz w:val="22"/>
          <w:szCs w:val="22"/>
          <w:lang w:val="en"/>
        </w:rPr>
        <w:t>CoV</w:t>
      </w:r>
      <w:proofErr w:type="spellEnd"/>
      <w:r w:rsidR="00FB1597" w:rsidRPr="004B5512">
        <w:rPr>
          <w:rFonts w:ascii="URWP" w:hAnsi="URWP"/>
          <w:color w:val="202124"/>
          <w:sz w:val="22"/>
          <w:szCs w:val="22"/>
          <w:lang w:val="en"/>
        </w:rPr>
        <w:t xml:space="preserve"> in</w:t>
      </w:r>
      <w:r w:rsidR="00AC50A5" w:rsidRPr="004B5512">
        <w:rPr>
          <w:rFonts w:ascii="URWP" w:hAnsi="URWP"/>
          <w:color w:val="202124"/>
          <w:sz w:val="22"/>
          <w:szCs w:val="22"/>
          <w:lang w:val="en"/>
        </w:rPr>
        <w:t xml:space="preserve"> </w:t>
      </w:r>
      <w:r w:rsidR="00FB1597" w:rsidRPr="004B5512">
        <w:rPr>
          <w:rFonts w:ascii="URWP" w:hAnsi="URWP"/>
          <w:color w:val="202124"/>
          <w:sz w:val="22"/>
          <w:szCs w:val="22"/>
          <w:lang w:val="en"/>
        </w:rPr>
        <w:t>2002 and M</w:t>
      </w:r>
      <w:r w:rsidR="00AC50A5" w:rsidRPr="004B5512">
        <w:rPr>
          <w:rFonts w:ascii="URWP" w:hAnsi="URWP"/>
          <w:color w:val="202124"/>
          <w:sz w:val="22"/>
          <w:szCs w:val="22"/>
          <w:lang w:val="en"/>
        </w:rPr>
        <w:t>ERS</w:t>
      </w:r>
      <w:r w:rsidR="00AC50A5" w:rsidRPr="00AC50A5">
        <w:rPr>
          <w:rFonts w:ascii="URWP" w:hAnsi="URWP"/>
          <w:color w:val="202124"/>
          <w:sz w:val="22"/>
          <w:szCs w:val="22"/>
          <w:lang w:val="en"/>
        </w:rPr>
        <w:t>-</w:t>
      </w:r>
      <w:proofErr w:type="spellStart"/>
      <w:r w:rsidR="00AC50A5" w:rsidRPr="00AC50A5">
        <w:rPr>
          <w:rFonts w:ascii="URWP" w:hAnsi="URWP"/>
          <w:color w:val="202124"/>
          <w:sz w:val="22"/>
          <w:szCs w:val="22"/>
          <w:lang w:val="en"/>
        </w:rPr>
        <w:t>CoV</w:t>
      </w:r>
      <w:proofErr w:type="spellEnd"/>
      <w:r w:rsidR="00AC50A5" w:rsidRPr="00AC50A5">
        <w:rPr>
          <w:rFonts w:ascii="URWP" w:hAnsi="URWP"/>
          <w:color w:val="202124"/>
          <w:sz w:val="22"/>
          <w:szCs w:val="22"/>
          <w:lang w:val="en"/>
        </w:rPr>
        <w:t xml:space="preserve"> in 2012, which showed a </w:t>
      </w:r>
      <w:r w:rsidR="00FB1597" w:rsidRPr="00AC50A5">
        <w:rPr>
          <w:rFonts w:ascii="URWP" w:hAnsi="URWP"/>
          <w:color w:val="202124"/>
          <w:sz w:val="22"/>
          <w:szCs w:val="22"/>
          <w:lang w:val="en"/>
        </w:rPr>
        <w:t>relatively low prevalence</w:t>
      </w:r>
      <w:proofErr w:type="gramStart"/>
      <w:r w:rsidR="00FB1597" w:rsidRPr="00AC50A5">
        <w:rPr>
          <w:rFonts w:ascii="URWP" w:hAnsi="URWP"/>
          <w:color w:val="202124"/>
          <w:sz w:val="22"/>
          <w:szCs w:val="22"/>
          <w:lang w:val="en"/>
        </w:rPr>
        <w:t>,</w:t>
      </w:r>
      <w:r w:rsidR="00AC50A5">
        <w:rPr>
          <w:rFonts w:ascii="URWP" w:hAnsi="URWP"/>
          <w:color w:val="202124"/>
          <w:sz w:val="22"/>
          <w:szCs w:val="22"/>
          <w:lang w:val="en"/>
        </w:rPr>
        <w:t>SARS</w:t>
      </w:r>
      <w:proofErr w:type="gramEnd"/>
      <w:r w:rsidR="00AC50A5">
        <w:rPr>
          <w:rFonts w:ascii="URWP" w:hAnsi="URWP"/>
          <w:color w:val="202124"/>
          <w:sz w:val="22"/>
          <w:szCs w:val="22"/>
          <w:lang w:val="en"/>
        </w:rPr>
        <w:t xml:space="preserve">-CoV-2 has shown an </w:t>
      </w:r>
      <w:r w:rsidR="00FB1597" w:rsidRPr="00AC50A5">
        <w:rPr>
          <w:rFonts w:ascii="URWP" w:hAnsi="URWP"/>
          <w:color w:val="202124"/>
          <w:sz w:val="22"/>
          <w:szCs w:val="22"/>
          <w:lang w:val="en"/>
        </w:rPr>
        <w:t>unprecedented</w:t>
      </w:r>
      <w:r w:rsidR="00AC50A5">
        <w:rPr>
          <w:rFonts w:ascii="URWP" w:hAnsi="URWP"/>
          <w:color w:val="202124"/>
          <w:sz w:val="22"/>
          <w:szCs w:val="22"/>
          <w:lang w:val="en"/>
        </w:rPr>
        <w:t xml:space="preserve"> outbreak</w:t>
      </w:r>
      <w:r w:rsidR="00FB1597" w:rsidRPr="00AC50A5">
        <w:rPr>
          <w:rFonts w:ascii="URWP" w:hAnsi="URWP"/>
          <w:color w:val="202124"/>
          <w:sz w:val="22"/>
          <w:szCs w:val="22"/>
          <w:lang w:val="en"/>
        </w:rPr>
        <w:t xml:space="preserve"> of infection.</w:t>
      </w:r>
      <w:r w:rsidR="00AC50A5" w:rsidRPr="00AC50A5">
        <w:rPr>
          <w:rStyle w:val="y2iqfc"/>
          <w:rFonts w:ascii="URWP" w:hAnsi="URWP"/>
          <w:color w:val="202124"/>
          <w:sz w:val="22"/>
          <w:szCs w:val="22"/>
          <w:lang w:val="en"/>
        </w:rPr>
        <w:t xml:space="preserve"> </w:t>
      </w:r>
      <w:r w:rsidR="00AC50A5" w:rsidRPr="00AC50A5">
        <w:rPr>
          <w:rFonts w:ascii="URWP" w:hAnsi="URWP"/>
          <w:color w:val="202124"/>
          <w:sz w:val="22"/>
          <w:szCs w:val="22"/>
          <w:lang w:val="en"/>
        </w:rPr>
        <w:t>as a result</w:t>
      </w:r>
      <w:r w:rsidR="00AC50A5">
        <w:rPr>
          <w:rFonts w:ascii="URWP" w:hAnsi="URWP"/>
          <w:color w:val="202124"/>
          <w:sz w:val="22"/>
          <w:szCs w:val="22"/>
          <w:lang w:val="en"/>
        </w:rPr>
        <w:t xml:space="preserve"> </w:t>
      </w:r>
      <w:r w:rsidR="00AC50A5" w:rsidRPr="00AC50A5">
        <w:rPr>
          <w:rFonts w:ascii="URWP" w:hAnsi="URWP"/>
          <w:color w:val="202124"/>
          <w:sz w:val="22"/>
          <w:szCs w:val="22"/>
          <w:lang w:val="en"/>
        </w:rPr>
        <w:t xml:space="preserve">11 March, 2020 WHO(The World Health Organization) has declared COVID-19 infection a global </w:t>
      </w:r>
      <w:r w:rsidR="004B5512">
        <w:rPr>
          <w:rFonts w:ascii="URWP" w:hAnsi="URWP"/>
          <w:color w:val="202124"/>
          <w:sz w:val="22"/>
          <w:szCs w:val="22"/>
          <w:lang w:val="en"/>
        </w:rPr>
        <w:t>pand</w:t>
      </w:r>
      <w:r w:rsidR="00AC50A5" w:rsidRPr="00AC50A5">
        <w:rPr>
          <w:rFonts w:ascii="URWP" w:hAnsi="URWP"/>
          <w:color w:val="202124"/>
          <w:sz w:val="22"/>
          <w:szCs w:val="22"/>
          <w:lang w:val="en"/>
        </w:rPr>
        <w:t>emic</w:t>
      </w:r>
      <w:r w:rsidR="00471115">
        <w:rPr>
          <w:rFonts w:ascii="URWP" w:hAnsi="URWP"/>
          <w:color w:val="202124"/>
          <w:sz w:val="22"/>
          <w:szCs w:val="22"/>
          <w:lang w:val="en"/>
        </w:rPr>
        <w:fldChar w:fldCharType="begin"/>
      </w:r>
      <w:r w:rsidR="00471115">
        <w:rPr>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471115">
        <w:rPr>
          <w:rFonts w:ascii="URWP" w:hAnsi="URWP"/>
          <w:color w:val="202124"/>
          <w:sz w:val="22"/>
          <w:szCs w:val="22"/>
          <w:lang w:val="en"/>
        </w:rPr>
        <w:fldChar w:fldCharType="separate"/>
      </w:r>
      <w:r w:rsidR="00471115">
        <w:rPr>
          <w:rFonts w:ascii="URWP" w:hAnsi="URWP"/>
          <w:noProof/>
          <w:color w:val="202124"/>
          <w:sz w:val="22"/>
          <w:szCs w:val="22"/>
          <w:lang w:val="en"/>
        </w:rPr>
        <w:t>(4)</w:t>
      </w:r>
      <w:r w:rsidR="00471115">
        <w:rPr>
          <w:rFonts w:ascii="URWP" w:hAnsi="URWP"/>
          <w:color w:val="202124"/>
          <w:sz w:val="22"/>
          <w:szCs w:val="22"/>
          <w:lang w:val="en"/>
        </w:rPr>
        <w:fldChar w:fldCharType="end"/>
      </w:r>
      <w:r w:rsidR="00AC50A5" w:rsidRPr="00AC50A5">
        <w:rPr>
          <w:rFonts w:ascii="URWP" w:hAnsi="URWP"/>
          <w:color w:val="202124"/>
          <w:sz w:val="22"/>
          <w:szCs w:val="22"/>
          <w:lang w:val="en"/>
        </w:rPr>
        <w:t>.</w:t>
      </w:r>
      <w:r w:rsidR="002366DA" w:rsidRPr="002366DA">
        <w:t xml:space="preserve"> </w:t>
      </w:r>
      <w:r w:rsidR="002366DA" w:rsidRPr="002366DA">
        <w:rPr>
          <w:rFonts w:ascii="URWP" w:hAnsi="URWP"/>
          <w:color w:val="202124"/>
          <w:sz w:val="22"/>
          <w:szCs w:val="22"/>
          <w:lang w:val="en"/>
        </w:rPr>
        <w:t>Design and production of effective vaccine, due to the presence of asymptomatic patients carrying COVID-19</w:t>
      </w:r>
      <w:r w:rsidR="00C374E9">
        <w:rPr>
          <w:rFonts w:ascii="URWP" w:hAnsi="URWP"/>
          <w:color w:val="202124"/>
          <w:sz w:val="22"/>
          <w:szCs w:val="22"/>
          <w:lang w:val="en"/>
        </w:rPr>
        <w:t xml:space="preserve"> </w:t>
      </w:r>
      <w:r w:rsidR="002366DA" w:rsidRPr="002366DA">
        <w:rPr>
          <w:rFonts w:ascii="URWP" w:hAnsi="URWP"/>
          <w:color w:val="202124"/>
          <w:sz w:val="22"/>
          <w:szCs w:val="22"/>
          <w:lang w:val="en"/>
        </w:rPr>
        <w:t>is vital and the only factor that leads to the complete removal of restrictions</w:t>
      </w:r>
      <w:r w:rsidR="008D51A1">
        <w:rPr>
          <w:rFonts w:ascii="URWP" w:hAnsi="URWP"/>
          <w:color w:val="202124"/>
          <w:sz w:val="22"/>
          <w:szCs w:val="22"/>
          <w:lang w:val="en"/>
        </w:rPr>
        <w:t xml:space="preserve"> </w:t>
      </w:r>
      <w:r w:rsidR="00471115">
        <w:rPr>
          <w:rFonts w:ascii="URWP" w:hAnsi="URWP"/>
          <w:color w:val="202124"/>
          <w:sz w:val="22"/>
          <w:szCs w:val="22"/>
          <w:lang w:val="en"/>
        </w:rPr>
        <w:fldChar w:fldCharType="begin">
          <w:fldData xml:space="preserve">PEVuZE5vdGU+PENpdGU+PEF1dGhvcj5DaGVuPC9BdXRob3I+PFllYXI+MjAxNzwvWWVhcj48UmVj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==
</w:fldData>
        </w:fldChar>
      </w:r>
      <w:r w:rsidR="00471115">
        <w:rPr>
          <w:rFonts w:ascii="URWP" w:hAnsi="URWP"/>
          <w:color w:val="202124"/>
          <w:sz w:val="22"/>
          <w:szCs w:val="22"/>
          <w:lang w:val="en"/>
        </w:rPr>
        <w:instrText xml:space="preserve"> ADDIN EN.CITE </w:instrText>
      </w:r>
      <w:r w:rsidR="00471115">
        <w:rPr>
          <w:rFonts w:ascii="URWP" w:hAnsi="URWP"/>
          <w:color w:val="202124"/>
          <w:sz w:val="22"/>
          <w:szCs w:val="22"/>
          <w:lang w:val="en"/>
        </w:rPr>
        <w:fldChar w:fldCharType="begin">
          <w:fldData xml:space="preserve">PEVuZE5vdGU+PENpdGU+PEF1dGhvcj5DaGVuPC9BdXRob3I+PFllYXI+MjAxNzwvWWVhcj48UmVj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==
</w:fldData>
        </w:fldChar>
      </w:r>
      <w:r w:rsidR="00471115">
        <w:rPr>
          <w:rFonts w:ascii="URWP" w:hAnsi="URWP"/>
          <w:color w:val="202124"/>
          <w:sz w:val="22"/>
          <w:szCs w:val="22"/>
          <w:lang w:val="en"/>
        </w:rPr>
        <w:instrText xml:space="preserve"> ADDIN EN.CITE.DATA </w:instrText>
      </w:r>
      <w:r w:rsidR="00471115">
        <w:rPr>
          <w:rFonts w:ascii="URWP" w:hAnsi="URWP"/>
          <w:color w:val="202124"/>
          <w:sz w:val="22"/>
          <w:szCs w:val="22"/>
          <w:lang w:val="en"/>
        </w:rPr>
      </w:r>
      <w:r w:rsidR="00471115">
        <w:rPr>
          <w:rFonts w:ascii="URWP" w:hAnsi="URWP"/>
          <w:color w:val="202124"/>
          <w:sz w:val="22"/>
          <w:szCs w:val="22"/>
          <w:lang w:val="en"/>
        </w:rPr>
        <w:fldChar w:fldCharType="end"/>
      </w:r>
      <w:r w:rsidR="00471115">
        <w:rPr>
          <w:rFonts w:ascii="URWP" w:hAnsi="URWP"/>
          <w:color w:val="202124"/>
          <w:sz w:val="22"/>
          <w:szCs w:val="22"/>
          <w:lang w:val="en"/>
        </w:rPr>
      </w:r>
      <w:r w:rsidR="00471115">
        <w:rPr>
          <w:rFonts w:ascii="URWP" w:hAnsi="URWP"/>
          <w:color w:val="202124"/>
          <w:sz w:val="22"/>
          <w:szCs w:val="22"/>
          <w:lang w:val="en"/>
        </w:rPr>
        <w:fldChar w:fldCharType="separate"/>
      </w:r>
      <w:r w:rsidR="00471115">
        <w:rPr>
          <w:rFonts w:ascii="URWP" w:hAnsi="URWP"/>
          <w:noProof/>
          <w:color w:val="202124"/>
          <w:sz w:val="22"/>
          <w:szCs w:val="22"/>
          <w:lang w:val="en"/>
        </w:rPr>
        <w:t>(4, 5)</w:t>
      </w:r>
      <w:r w:rsidR="00471115">
        <w:rPr>
          <w:rFonts w:ascii="URWP" w:hAnsi="URWP"/>
          <w:color w:val="202124"/>
          <w:sz w:val="22"/>
          <w:szCs w:val="22"/>
          <w:lang w:val="en"/>
        </w:rPr>
        <w:fldChar w:fldCharType="end"/>
      </w:r>
      <w:r w:rsidR="008256DD">
        <w:rPr>
          <w:rFonts w:ascii="URWP" w:hAnsi="URWP"/>
          <w:color w:val="202124"/>
          <w:sz w:val="22"/>
          <w:szCs w:val="22"/>
          <w:lang w:val="en"/>
        </w:rPr>
        <w:t xml:space="preserve"> </w:t>
      </w:r>
      <w:r w:rsidR="007443B1">
        <w:rPr>
          <w:rFonts w:ascii="URWP" w:hAnsi="URWP"/>
          <w:color w:val="202124"/>
          <w:sz w:val="22"/>
          <w:szCs w:val="22"/>
          <w:lang w:val="en"/>
        </w:rPr>
        <w:t>.</w:t>
      </w:r>
    </w:p>
    <w:p w:rsidR="007443B1" w:rsidRDefault="007443B1" w:rsidP="00C374E9">
      <w:pPr>
        <w:pStyle w:val="HTMLPreformatted"/>
        <w:shd w:val="clear" w:color="auto" w:fill="F8F9FA"/>
        <w:spacing w:line="540" w:lineRule="atLeast"/>
        <w:rPr>
          <w:rFonts w:ascii="URWP" w:hAnsi="URWP"/>
          <w:color w:val="202124"/>
          <w:sz w:val="22"/>
          <w:szCs w:val="22"/>
          <w:lang w:val="en"/>
        </w:rPr>
      </w:pPr>
    </w:p>
    <w:p w:rsidR="007443B1" w:rsidRDefault="007443B1" w:rsidP="007443B1">
      <w:pPr>
        <w:pStyle w:val="HTMLPreformatted"/>
        <w:shd w:val="clear" w:color="auto" w:fill="F8F9FA"/>
        <w:spacing w:line="540" w:lineRule="atLeast"/>
        <w:rPr>
          <w:rStyle w:val="y2iqfc"/>
          <w:rFonts w:ascii="URWP" w:hAnsi="URWP"/>
          <w:b/>
          <w:bCs/>
          <w:color w:val="202124"/>
          <w:sz w:val="24"/>
          <w:szCs w:val="24"/>
          <w:lang w:val="en"/>
        </w:rPr>
      </w:pPr>
      <w:r w:rsidRPr="007443B1">
        <w:rPr>
          <w:rStyle w:val="y2iqfc"/>
          <w:rFonts w:ascii="URWP" w:hAnsi="URWP"/>
          <w:b/>
          <w:bCs/>
          <w:color w:val="202124"/>
          <w:sz w:val="24"/>
          <w:szCs w:val="24"/>
          <w:lang w:val="en"/>
        </w:rPr>
        <w:t>Vaccine production strategies</w:t>
      </w:r>
    </w:p>
    <w:p w:rsidR="00B97FD6" w:rsidRPr="008D51A1" w:rsidRDefault="008256DD" w:rsidP="008D51A1">
      <w:pPr>
        <w:pStyle w:val="HTMLPreformatted"/>
        <w:shd w:val="clear" w:color="auto" w:fill="F8F9FA"/>
        <w:spacing w:line="540" w:lineRule="atLeast"/>
        <w:rPr>
          <w:rStyle w:val="y2iqfc"/>
          <w:rFonts w:ascii="URWP" w:hAnsi="URWP"/>
          <w:color w:val="202124"/>
          <w:sz w:val="22"/>
          <w:szCs w:val="22"/>
        </w:rPr>
      </w:pPr>
      <w:r w:rsidRPr="008256DD">
        <w:rPr>
          <w:rFonts w:ascii="URWP" w:hAnsi="URWP"/>
          <w:color w:val="202124"/>
          <w:sz w:val="22"/>
          <w:szCs w:val="22"/>
        </w:rPr>
        <w:t xml:space="preserve">To design any vaccine, including the </w:t>
      </w:r>
      <w:r>
        <w:rPr>
          <w:rFonts w:ascii="URWP" w:hAnsi="URWP"/>
          <w:color w:val="202124"/>
          <w:sz w:val="22"/>
          <w:szCs w:val="22"/>
          <w:lang w:val="en"/>
        </w:rPr>
        <w:t xml:space="preserve">SARS-CoV-2 </w:t>
      </w:r>
      <w:r w:rsidR="008D51A1">
        <w:rPr>
          <w:rFonts w:ascii="URWP" w:hAnsi="URWP"/>
          <w:color w:val="202124"/>
          <w:sz w:val="22"/>
          <w:szCs w:val="22"/>
        </w:rPr>
        <w:t xml:space="preserve">vaccine, </w:t>
      </w:r>
      <w:r w:rsidRPr="008256DD">
        <w:rPr>
          <w:rFonts w:ascii="URWP" w:hAnsi="URWP"/>
          <w:color w:val="202124"/>
          <w:sz w:val="22"/>
          <w:szCs w:val="22"/>
        </w:rPr>
        <w:t>first must have complete knowledge of genomic and structural information, antigenic properties, adjuvant, production system, and</w:t>
      </w:r>
      <w:r w:rsidR="008D51A1">
        <w:rPr>
          <w:rFonts w:ascii="URWP" w:hAnsi="URWP"/>
          <w:color w:val="202124"/>
          <w:sz w:val="22"/>
          <w:szCs w:val="22"/>
        </w:rPr>
        <w:t xml:space="preserve"> </w:t>
      </w:r>
      <w:r>
        <w:rPr>
          <w:rFonts w:ascii="URWP" w:hAnsi="URWP"/>
          <w:color w:val="202124"/>
          <w:sz w:val="22"/>
          <w:szCs w:val="22"/>
        </w:rPr>
        <w:t>v</w:t>
      </w:r>
      <w:r w:rsidRPr="008256DD">
        <w:rPr>
          <w:rFonts w:ascii="URWP" w:hAnsi="URWP"/>
          <w:color w:val="202124"/>
          <w:sz w:val="22"/>
          <w:szCs w:val="22"/>
        </w:rPr>
        <w:t>accine delivery</w:t>
      </w:r>
      <w:r>
        <w:rPr>
          <w:rFonts w:ascii="URWP" w:hAnsi="URWP"/>
          <w:color w:val="202124"/>
          <w:sz w:val="22"/>
          <w:szCs w:val="22"/>
        </w:rPr>
        <w:t>.</w:t>
      </w:r>
      <w:r w:rsidR="008D51A1">
        <w:rPr>
          <w:rFonts w:ascii="URWP" w:hAnsi="URWP"/>
          <w:color w:val="202124"/>
          <w:sz w:val="22"/>
          <w:szCs w:val="22"/>
        </w:rPr>
        <w:t xml:space="preserve"> </w:t>
      </w:r>
      <w:r w:rsidRPr="008256DD">
        <w:rPr>
          <w:rFonts w:ascii="URWP" w:hAnsi="URWP"/>
          <w:color w:val="202124"/>
          <w:sz w:val="22"/>
          <w:szCs w:val="22"/>
        </w:rPr>
        <w:t>This information is readily available to researchers today</w:t>
      </w:r>
      <w:r w:rsidR="008D51A1">
        <w:rPr>
          <w:rFonts w:ascii="URWP" w:hAnsi="URWP"/>
          <w:color w:val="202124"/>
          <w:sz w:val="22"/>
          <w:szCs w:val="22"/>
        </w:rPr>
        <w:t xml:space="preserve"> </w:t>
      </w:r>
      <w:r w:rsidR="00A623FB">
        <w:rPr>
          <w:rFonts w:ascii="URWP" w:hAnsi="URWP"/>
          <w:color w:val="202124"/>
          <w:sz w:val="22"/>
          <w:szCs w:val="22"/>
        </w:rPr>
        <w:fldChar w:fldCharType="begin">
          <w:fldData xml:space="preserve">PEVuZE5vdGU+PENpdGU+PEF1dGhvcj5XcmFwcDwvQXV0aG9yPjxZZWFyPjIwMjA8L1llYXI+PFJl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</w:fldData>
        </w:fldChar>
      </w:r>
      <w:r w:rsidR="00A623FB">
        <w:rPr>
          <w:rFonts w:ascii="URWP" w:hAnsi="URWP"/>
          <w:color w:val="202124"/>
          <w:sz w:val="22"/>
          <w:szCs w:val="22"/>
        </w:rPr>
        <w:instrText xml:space="preserve"> ADDIN EN.CITE </w:instrText>
      </w:r>
      <w:r w:rsidR="00A623FB">
        <w:rPr>
          <w:rFonts w:ascii="URWP" w:hAnsi="URWP"/>
          <w:color w:val="202124"/>
          <w:sz w:val="22"/>
          <w:szCs w:val="22"/>
        </w:rPr>
        <w:fldChar w:fldCharType="begin">
          <w:fldData xml:space="preserve">PEVuZE5vdGU+PENpdGU+PEF1dGhvcj5XcmFwcDwvQXV0aG9yPjxZZWFyPjIwMjA8L1llYXI+PFJl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</w:fldData>
        </w:fldChar>
      </w:r>
      <w:r w:rsidR="00A623FB">
        <w:rPr>
          <w:rFonts w:ascii="URWP" w:hAnsi="URWP"/>
          <w:color w:val="202124"/>
          <w:sz w:val="22"/>
          <w:szCs w:val="22"/>
        </w:rPr>
        <w:instrText xml:space="preserve"> ADDIN EN.CITE.DATA </w:instrText>
      </w:r>
      <w:r w:rsidR="00A623FB">
        <w:rPr>
          <w:rFonts w:ascii="URWP" w:hAnsi="URWP"/>
          <w:color w:val="202124"/>
          <w:sz w:val="22"/>
          <w:szCs w:val="22"/>
        </w:rPr>
      </w:r>
      <w:r w:rsidR="00A623FB">
        <w:rPr>
          <w:rFonts w:ascii="URWP" w:hAnsi="URWP"/>
          <w:color w:val="202124"/>
          <w:sz w:val="22"/>
          <w:szCs w:val="22"/>
        </w:rPr>
        <w:fldChar w:fldCharType="end"/>
      </w:r>
      <w:r w:rsidR="00A623FB">
        <w:rPr>
          <w:rFonts w:ascii="URWP" w:hAnsi="URWP"/>
          <w:color w:val="202124"/>
          <w:sz w:val="22"/>
          <w:szCs w:val="22"/>
        </w:rPr>
      </w:r>
      <w:r w:rsidR="00A623FB">
        <w:rPr>
          <w:rFonts w:ascii="URWP" w:hAnsi="URWP"/>
          <w:color w:val="202124"/>
          <w:sz w:val="22"/>
          <w:szCs w:val="22"/>
        </w:rPr>
        <w:fldChar w:fldCharType="separate"/>
      </w:r>
      <w:r w:rsidR="00A623FB">
        <w:rPr>
          <w:rFonts w:ascii="URWP" w:hAnsi="URWP"/>
          <w:noProof/>
          <w:color w:val="202124"/>
          <w:sz w:val="22"/>
          <w:szCs w:val="22"/>
        </w:rPr>
        <w:t>(6-8)</w:t>
      </w:r>
      <w:r w:rsidR="00A623FB">
        <w:rPr>
          <w:rFonts w:ascii="URWP" w:hAnsi="URWP"/>
          <w:color w:val="202124"/>
          <w:sz w:val="22"/>
          <w:szCs w:val="22"/>
        </w:rPr>
        <w:fldChar w:fldCharType="end"/>
      </w:r>
      <w:r w:rsidRPr="008256DD">
        <w:rPr>
          <w:rFonts w:ascii="URWP" w:hAnsi="URWP"/>
          <w:color w:val="202124"/>
          <w:sz w:val="22"/>
          <w:szCs w:val="22"/>
        </w:rPr>
        <w:t>.</w:t>
      </w:r>
      <w:r w:rsidR="00FA55E5" w:rsidRPr="00FA55E5">
        <w:rPr>
          <w:rStyle w:val="y2iqfc"/>
          <w:rFonts w:ascii="inherit" w:hAnsi="inherit"/>
          <w:color w:val="202124"/>
          <w:sz w:val="42"/>
          <w:szCs w:val="42"/>
          <w:lang w:val="en"/>
        </w:rPr>
        <w:t xml:space="preserve"> </w:t>
      </w:r>
      <w:r w:rsidR="00FA55E5" w:rsidRPr="00FA55E5">
        <w:rPr>
          <w:rStyle w:val="y2iqfc"/>
          <w:rFonts w:ascii="URWP" w:hAnsi="URWP"/>
          <w:color w:val="202124"/>
          <w:sz w:val="22"/>
          <w:szCs w:val="22"/>
          <w:lang w:val="en"/>
        </w:rPr>
        <w:t>With structural information of the virus along with bioinformatics studies and e</w:t>
      </w:r>
      <w:r w:rsidR="00FA55E5">
        <w:rPr>
          <w:rStyle w:val="y2iqfc"/>
          <w:rFonts w:ascii="URWP" w:hAnsi="URWP"/>
          <w:color w:val="202124"/>
          <w:sz w:val="22"/>
          <w:szCs w:val="22"/>
          <w:lang w:val="en"/>
        </w:rPr>
        <w:t xml:space="preserve">pitope mapping, </w:t>
      </w:r>
      <w:r w:rsidR="00FA55E5" w:rsidRPr="00FA55E5">
        <w:rPr>
          <w:rStyle w:val="y2iqfc"/>
          <w:rFonts w:ascii="URWP" w:hAnsi="URWP"/>
          <w:color w:val="202124"/>
          <w:sz w:val="22"/>
          <w:szCs w:val="22"/>
          <w:lang w:val="en"/>
        </w:rPr>
        <w:t xml:space="preserve">production of </w:t>
      </w:r>
      <w:r w:rsidR="00FA55E5" w:rsidRPr="00B97FD6">
        <w:rPr>
          <w:rStyle w:val="y2iqfc"/>
          <w:rFonts w:ascii="URWP" w:hAnsi="URWP"/>
          <w:color w:val="202124"/>
          <w:sz w:val="22"/>
          <w:szCs w:val="22"/>
          <w:lang w:val="en"/>
        </w:rPr>
        <w:t xml:space="preserve">recombinant vaccines faster than weakened live and inactivated vaccines are possible </w:t>
      </w:r>
      <w:r w:rsidR="00A623FB">
        <w:rPr>
          <w:rStyle w:val="y2iqfc"/>
          <w:rFonts w:ascii="URWP" w:hAnsi="URWP"/>
          <w:color w:val="202124"/>
          <w:sz w:val="22"/>
          <w:szCs w:val="22"/>
          <w:lang w:val="en"/>
        </w:rPr>
        <w:fldChar w:fldCharType="begin">
          <w:fldData xml:space="preserve">PEVuZE5vdGU+PENpdGU+PEF1dGhvcj5MdWNjaGVzZTwvQXV0aG9yPjxZZWFyPjIwMjA8L1llYXI+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</w:fldData>
        </w:fldChar>
      </w:r>
      <w:r w:rsidR="000807FE">
        <w:rPr>
          <w:rStyle w:val="y2iqfc"/>
          <w:rFonts w:ascii="URWP" w:hAnsi="URWP"/>
          <w:color w:val="202124"/>
          <w:sz w:val="22"/>
          <w:szCs w:val="22"/>
          <w:lang w:val="en"/>
        </w:rPr>
        <w:instrText xml:space="preserve"> ADDIN EN.CITE </w:instrText>
      </w:r>
      <w:r w:rsidR="000807FE">
        <w:rPr>
          <w:rStyle w:val="y2iqfc"/>
          <w:rFonts w:ascii="URWP" w:hAnsi="URWP"/>
          <w:color w:val="202124"/>
          <w:sz w:val="22"/>
          <w:szCs w:val="22"/>
          <w:lang w:val="en"/>
        </w:rPr>
        <w:fldChar w:fldCharType="begin">
          <w:fldData xml:space="preserve">PEVuZE5vdGU+PENpdGU+PEF1dGhvcj5MdWNjaGVzZTwvQXV0aG9yPjxZZWFyPjIwMjA8L1llYXI+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</w:fldData>
        </w:fldChar>
      </w:r>
      <w:r w:rsidR="000807FE">
        <w:rPr>
          <w:rStyle w:val="y2iqfc"/>
          <w:rFonts w:ascii="URWP" w:hAnsi="URWP"/>
          <w:color w:val="202124"/>
          <w:sz w:val="22"/>
          <w:szCs w:val="22"/>
          <w:lang w:val="en"/>
        </w:rPr>
        <w:instrText xml:space="preserve"> ADDIN EN.CITE.DATA </w:instrText>
      </w:r>
      <w:r w:rsidR="000807FE">
        <w:rPr>
          <w:rStyle w:val="y2iqfc"/>
          <w:rFonts w:ascii="URWP" w:hAnsi="URWP"/>
          <w:color w:val="202124"/>
          <w:sz w:val="22"/>
          <w:szCs w:val="22"/>
          <w:lang w:val="en"/>
        </w:rPr>
      </w:r>
      <w:r w:rsidR="000807FE">
        <w:rPr>
          <w:rStyle w:val="y2iqfc"/>
          <w:rFonts w:ascii="URWP" w:hAnsi="URWP"/>
          <w:color w:val="202124"/>
          <w:sz w:val="22"/>
          <w:szCs w:val="22"/>
          <w:lang w:val="en"/>
        </w:rPr>
        <w:fldChar w:fldCharType="end"/>
      </w:r>
      <w:r w:rsidR="00A623FB">
        <w:rPr>
          <w:rStyle w:val="y2iqfc"/>
          <w:rFonts w:ascii="URWP" w:hAnsi="URWP"/>
          <w:color w:val="202124"/>
          <w:sz w:val="22"/>
          <w:szCs w:val="22"/>
          <w:lang w:val="en"/>
        </w:rPr>
      </w:r>
      <w:r w:rsidR="00A623FB">
        <w:rPr>
          <w:rStyle w:val="y2iqfc"/>
          <w:rFonts w:ascii="URWP" w:hAnsi="URWP"/>
          <w:color w:val="202124"/>
          <w:sz w:val="22"/>
          <w:szCs w:val="22"/>
          <w:lang w:val="en"/>
        </w:rPr>
        <w:fldChar w:fldCharType="separate"/>
      </w:r>
      <w:r w:rsidR="000807FE">
        <w:rPr>
          <w:rStyle w:val="y2iqfc"/>
          <w:rFonts w:ascii="URWP" w:hAnsi="URWP"/>
          <w:noProof/>
          <w:color w:val="202124"/>
          <w:sz w:val="22"/>
          <w:szCs w:val="22"/>
          <w:lang w:val="en"/>
        </w:rPr>
        <w:t>(9-11)</w:t>
      </w:r>
      <w:r w:rsidR="00A623FB">
        <w:rPr>
          <w:rStyle w:val="y2iqfc"/>
          <w:rFonts w:ascii="URWP" w:hAnsi="URWP"/>
          <w:color w:val="202124"/>
          <w:sz w:val="22"/>
          <w:szCs w:val="22"/>
          <w:lang w:val="en"/>
        </w:rPr>
        <w:fldChar w:fldCharType="end"/>
      </w:r>
      <w:r w:rsidR="00FA55E5" w:rsidRPr="00B97FD6">
        <w:rPr>
          <w:rStyle w:val="y2iqfc"/>
          <w:rFonts w:ascii="URWP" w:hAnsi="URWP"/>
          <w:color w:val="202124"/>
          <w:sz w:val="22"/>
          <w:szCs w:val="22"/>
          <w:lang w:val="en"/>
        </w:rPr>
        <w:t>.</w:t>
      </w:r>
      <w:r w:rsidR="00B97FD6" w:rsidRPr="00B97FD6">
        <w:rPr>
          <w:rStyle w:val="y2iqfc"/>
          <w:rFonts w:ascii="URWP" w:hAnsi="URWP"/>
          <w:color w:val="202124"/>
          <w:sz w:val="22"/>
          <w:szCs w:val="22"/>
          <w:lang w:val="en"/>
        </w:rPr>
        <w:t xml:space="preserve"> It should be noted that the available informatio</w:t>
      </w:r>
      <w:r w:rsidR="00B97FD6">
        <w:rPr>
          <w:rStyle w:val="y2iqfc"/>
          <w:rFonts w:ascii="URWP" w:hAnsi="URWP"/>
          <w:color w:val="202124"/>
          <w:sz w:val="22"/>
          <w:szCs w:val="22"/>
          <w:lang w:val="en"/>
        </w:rPr>
        <w:t xml:space="preserve">n on the production of vaccines against SARS / MERS, </w:t>
      </w:r>
      <w:r w:rsidR="00B97FD6" w:rsidRPr="00B97FD6">
        <w:rPr>
          <w:rStyle w:val="y2iqfc"/>
          <w:rFonts w:ascii="URWP" w:hAnsi="URWP"/>
          <w:color w:val="202124"/>
          <w:sz w:val="22"/>
          <w:szCs w:val="22"/>
          <w:lang w:val="en"/>
        </w:rPr>
        <w:t xml:space="preserve">has been very helpful in the development of the SARS-CoV-2 vaccine. The use of nanotechnology systems is also a very good </w:t>
      </w:r>
      <w:r w:rsidR="00B97FD6">
        <w:rPr>
          <w:rStyle w:val="y2iqfc"/>
          <w:rFonts w:ascii="URWP" w:hAnsi="URWP"/>
          <w:color w:val="202124"/>
          <w:sz w:val="22"/>
          <w:szCs w:val="22"/>
          <w:lang w:val="en"/>
        </w:rPr>
        <w:t>tool</w:t>
      </w:r>
      <w:r w:rsidR="00B97FD6" w:rsidRPr="00B97FD6">
        <w:rPr>
          <w:rStyle w:val="y2iqfc"/>
          <w:rFonts w:ascii="URWP" w:hAnsi="URWP"/>
          <w:color w:val="202124"/>
          <w:sz w:val="22"/>
          <w:szCs w:val="22"/>
          <w:lang w:val="en"/>
        </w:rPr>
        <w:t xml:space="preserve"> for the production of new and efficient vaccines</w:t>
      </w:r>
      <w:r w:rsidR="004E7A1C">
        <w:rPr>
          <w:rStyle w:val="y2iqfc"/>
          <w:rFonts w:ascii="URWP" w:hAnsi="URWP"/>
          <w:color w:val="202124"/>
          <w:sz w:val="22"/>
          <w:szCs w:val="22"/>
          <w:lang w:val="en"/>
        </w:rPr>
        <w:fldChar w:fldCharType="begin"/>
      </w:r>
      <w:r w:rsidR="00757DEF">
        <w:rPr>
          <w:rStyle w:val="y2iqfc"/>
          <w:rFonts w:ascii="URWP" w:hAnsi="URWP"/>
          <w:color w:val="202124"/>
          <w:sz w:val="22"/>
          <w:szCs w:val="22"/>
          <w:lang w:val="en"/>
        </w:rPr>
        <w:instrText xml:space="preserve"> ADDIN EN.CITE &lt;EndNote&gt;&lt;Cite&gt;&lt;Author&gt;Baruah&lt;/Author&gt;&lt;Year&gt;2020&lt;/Year&gt;&lt;RecNum&gt;2483&lt;/RecNum&gt;&lt;DisplayText&gt;(12, 13)&lt;/DisplayText&gt;&lt;record&gt;&lt;rec-number&gt;2483&lt;/rec-number&gt;&lt;foreign-keys&gt;&lt;key app="EN" db-id="50wxdpzd9vd5r7e9t5b595djrfpttrxw9avp" timestamp="1628494599"&gt;2483&lt;/key&gt;&lt;/foreign-keys&gt;&lt;ref-type name="Journal Article"&gt;17&lt;/ref-type&gt;&lt;contributors&gt;&lt;authors&gt;&lt;author&gt;Baruah, Vargab&lt;/author&gt;&lt;author&gt;Bose, Sujoy&lt;/author&gt;&lt;/authors&gt;&lt;/contributors&gt;&lt;titles&gt;&lt;title&gt;Immunoinformatics</w:instrText>
      </w:r>
      <w:r w:rsidR="00757DEF">
        <w:rPr>
          <w:rStyle w:val="y2iqfc"/>
          <w:rFonts w:ascii="Cambria Math" w:hAnsi="Cambria Math" w:cs="Cambria Math"/>
          <w:color w:val="202124"/>
          <w:sz w:val="22"/>
          <w:szCs w:val="22"/>
          <w:lang w:val="en"/>
        </w:rPr>
        <w:instrText>‐</w:instrText>
      </w:r>
      <w:r w:rsidR="00757DEF">
        <w:rPr>
          <w:rStyle w:val="y2iqfc"/>
          <w:rFonts w:ascii="URWP" w:hAnsi="URWP"/>
          <w:color w:val="202124"/>
          <w:sz w:val="22"/>
          <w:szCs w:val="22"/>
          <w:lang w:val="en"/>
        </w:rPr>
        <w:instrText>aided identification of T cell and B cell epitopes in the surface glycoprotein of 2019</w:instrText>
      </w:r>
      <w:r w:rsidR="00757DEF">
        <w:rPr>
          <w:rStyle w:val="y2iqfc"/>
          <w:rFonts w:ascii="Cambria Math" w:hAnsi="Cambria Math" w:cs="Cambria Math"/>
          <w:color w:val="202124"/>
          <w:sz w:val="22"/>
          <w:szCs w:val="22"/>
          <w:lang w:val="en"/>
        </w:rPr>
        <w:instrText>‐</w:instrText>
      </w:r>
      <w:r w:rsidR="00757DEF">
        <w:rPr>
          <w:rStyle w:val="y2iqfc"/>
          <w:rFonts w:ascii="URWP" w:hAnsi="URWP"/>
          <w:color w:val="202124"/>
          <w:sz w:val="22"/>
          <w:szCs w:val="22"/>
          <w:lang w:val="en"/>
        </w:rPr>
        <w:instrText>nCoV&lt;/title&gt;&lt;secondary-title&gt;Journal of medical virology&lt;/secondary-title&gt;&lt;/titles&gt;&lt;periodical&gt;&lt;full-title&gt;Journal of medical virology&lt;/full-title&gt;&lt;/periodical&gt;&lt;pages&gt;495-500&lt;/pages&gt;&lt;volume&gt;92&lt;/volume&gt;&lt;number&gt;5&lt;/number&gt;&lt;dates&gt;&lt;year&gt;2020&lt;/year&gt;&lt;/dates&gt;&lt;isbn&gt;0146-6615&lt;/isbn&gt;&lt;urls&gt;&lt;/urls&gt;&lt;/record&gt;&lt;/Cite&gt;&lt;Cite&gt;&lt;Author&gt;Song&lt;/Author&gt;&lt;Year&gt;2019&lt;/Year&gt;&lt;RecNum&gt;2484&lt;/RecNum&gt;&lt;record&gt;&lt;rec-number&gt;2484&lt;/rec-number&gt;&lt;foreign-keys&gt;&lt;key app="EN" db-id="50wxdpzd9vd5r7e9t5b595djrfpttrxw9avp" timestamp="1628496682"&gt;2484&lt;/key&gt;&lt;/foreign-keys&gt;&lt;ref-type name="Journal Article"&gt;17&lt;/ref-type&gt;&lt;contributors&gt;&lt;authors&gt;&lt;author&gt;Song, Zhiqi&lt;/author&gt;&lt;author&gt;Xu, Yanfeng&lt;/author&gt;&lt;author&gt;Bao, Linlin&lt;/author&gt;&lt;author&gt;Zhang, Ling&lt;/author&gt;&lt;author&gt;Yu, Pin&lt;/author&gt;&lt;author&gt;Qu, Yajin&lt;/author&gt;&lt;author&gt;Zhu, Hua&lt;/author&gt;&lt;author&gt;Zhao, Wenjie&lt;/author&gt;&lt;author&gt;Han, Yunlin&lt;/author&gt;&lt;author&gt;Qin, Chuan&lt;/author&gt;&lt;/authors&gt;&lt;/contributors&gt;&lt;titles&gt;&lt;title&gt;From SARS to MERS, thrusting coronaviruses into the spotlight&lt;/title&gt;&lt;secondary-title&gt;viruses&lt;/secondary-title&gt;&lt;/titles&gt;&lt;periodical&gt;&lt;full-title&gt;viruses&lt;/full-title&gt;&lt;/periodical&gt;&lt;pages&gt;59&lt;/pages&gt;&lt;volume&gt;11&lt;/volume&gt;&lt;number&gt;1&lt;/number&gt;&lt;dates&gt;&lt;year&gt;2019&lt;/year&gt;&lt;/dates&gt;&lt;urls&gt;&lt;/urls&gt;&lt;/record&gt;&lt;/Cite&gt;&lt;/EndNote&gt;</w:instrText>
      </w:r>
      <w:r w:rsidR="004E7A1C">
        <w:rPr>
          <w:rStyle w:val="y2iqfc"/>
          <w:rFonts w:ascii="URWP" w:hAnsi="URWP"/>
          <w:color w:val="202124"/>
          <w:sz w:val="22"/>
          <w:szCs w:val="22"/>
          <w:lang w:val="en"/>
        </w:rPr>
        <w:fldChar w:fldCharType="separate"/>
      </w:r>
      <w:r w:rsidR="00757DEF">
        <w:rPr>
          <w:rStyle w:val="y2iqfc"/>
          <w:rFonts w:ascii="URWP" w:hAnsi="URWP"/>
          <w:noProof/>
          <w:color w:val="202124"/>
          <w:sz w:val="22"/>
          <w:szCs w:val="22"/>
          <w:lang w:val="en"/>
        </w:rPr>
        <w:t>(12, 13)</w:t>
      </w:r>
      <w:r w:rsidR="004E7A1C">
        <w:rPr>
          <w:rStyle w:val="y2iqfc"/>
          <w:rFonts w:ascii="URWP" w:hAnsi="URWP"/>
          <w:color w:val="202124"/>
          <w:sz w:val="22"/>
          <w:szCs w:val="22"/>
          <w:lang w:val="en"/>
        </w:rPr>
        <w:fldChar w:fldCharType="end"/>
      </w:r>
      <w:r w:rsidR="00B97FD6">
        <w:rPr>
          <w:rStyle w:val="y2iqfc"/>
          <w:rFonts w:ascii="URWP" w:hAnsi="URWP"/>
          <w:color w:val="202124"/>
          <w:sz w:val="22"/>
          <w:szCs w:val="22"/>
          <w:lang w:val="en"/>
        </w:rPr>
        <w:t>.</w:t>
      </w:r>
    </w:p>
    <w:p w:rsidR="0085773F" w:rsidRPr="0085773F" w:rsidRDefault="00AB538D" w:rsidP="00EB6E67">
      <w:pPr>
        <w:pStyle w:val="HTMLPreformatted"/>
        <w:shd w:val="clear" w:color="auto" w:fill="F8F9FA"/>
        <w:spacing w:line="540" w:lineRule="atLeast"/>
        <w:rPr>
          <w:rFonts w:ascii="URWP" w:hAnsi="URWP"/>
          <w:color w:val="202124"/>
          <w:sz w:val="22"/>
          <w:szCs w:val="22"/>
          <w:lang w:val="en"/>
        </w:rPr>
      </w:pPr>
      <w:r w:rsidRPr="00AB538D">
        <w:rPr>
          <w:rStyle w:val="y2iqfc"/>
          <w:rFonts w:ascii="URWP" w:hAnsi="URWP"/>
          <w:color w:val="202124"/>
          <w:sz w:val="22"/>
          <w:szCs w:val="22"/>
          <w:lang w:val="en"/>
        </w:rPr>
        <w:t xml:space="preserve">SARS-CoV-2 virus is </w:t>
      </w:r>
      <w:proofErr w:type="spellStart"/>
      <w:proofErr w:type="gramStart"/>
      <w:r w:rsidRPr="00AB538D">
        <w:rPr>
          <w:rStyle w:val="y2iqfc"/>
          <w:rFonts w:ascii="URWP" w:hAnsi="URWP"/>
          <w:color w:val="202124"/>
          <w:sz w:val="22"/>
          <w:szCs w:val="22"/>
          <w:lang w:val="en"/>
        </w:rPr>
        <w:t>a</w:t>
      </w:r>
      <w:proofErr w:type="spellEnd"/>
      <w:proofErr w:type="gramEnd"/>
      <w:r w:rsidRPr="00AB538D">
        <w:rPr>
          <w:rStyle w:val="y2iqfc"/>
          <w:rFonts w:ascii="URWP" w:hAnsi="URWP"/>
          <w:color w:val="202124"/>
          <w:sz w:val="22"/>
          <w:szCs w:val="22"/>
          <w:lang w:val="en"/>
        </w:rPr>
        <w:t xml:space="preserve"> envelope virus with positively polarized single-stranded RNA as genetic material and spike glycoprotein protruding from the outer surface like a crown</w:t>
      </w:r>
      <w:r>
        <w:rPr>
          <w:rStyle w:val="y2iqfc"/>
          <w:rFonts w:ascii="URWP" w:hAnsi="URWP"/>
          <w:color w:val="202124"/>
          <w:sz w:val="22"/>
          <w:szCs w:val="22"/>
          <w:lang w:val="en"/>
        </w:rPr>
        <w:t xml:space="preserve">. </w:t>
      </w:r>
      <w:r w:rsidRPr="0014243B">
        <w:rPr>
          <w:rStyle w:val="y2iqfc"/>
          <w:rFonts w:ascii="URWP" w:hAnsi="URWP"/>
          <w:color w:val="202124"/>
          <w:sz w:val="22"/>
          <w:szCs w:val="22"/>
          <w:lang w:val="en"/>
        </w:rPr>
        <w:t xml:space="preserve">Beta-coronaviruses have four </w:t>
      </w:r>
      <w:r w:rsidRPr="0014243B">
        <w:rPr>
          <w:rStyle w:val="y2iqfc"/>
          <w:rFonts w:ascii="URWP" w:hAnsi="URWP"/>
          <w:color w:val="202124"/>
          <w:sz w:val="22"/>
          <w:szCs w:val="22"/>
          <w:lang w:val="en"/>
        </w:rPr>
        <w:lastRenderedPageBreak/>
        <w:t>important stru</w:t>
      </w:r>
      <w:r w:rsidR="0014243B" w:rsidRPr="0014243B">
        <w:rPr>
          <w:rStyle w:val="y2iqfc"/>
          <w:rFonts w:ascii="URWP" w:hAnsi="URWP"/>
          <w:color w:val="202124"/>
          <w:sz w:val="22"/>
          <w:szCs w:val="22"/>
          <w:lang w:val="en"/>
        </w:rPr>
        <w:t xml:space="preserve">ctural proteins, which </w:t>
      </w:r>
      <w:proofErr w:type="spellStart"/>
      <w:r w:rsidR="0014243B" w:rsidRPr="0014243B">
        <w:rPr>
          <w:rStyle w:val="y2iqfc"/>
          <w:rFonts w:ascii="URWP" w:hAnsi="URWP"/>
          <w:color w:val="202124"/>
          <w:sz w:val="22"/>
          <w:szCs w:val="22"/>
          <w:lang w:val="en"/>
        </w:rPr>
        <w:t>include:</w:t>
      </w:r>
      <w:r w:rsidRPr="0014243B">
        <w:rPr>
          <w:rStyle w:val="y2iqfc"/>
          <w:rFonts w:ascii="URWP" w:hAnsi="URWP"/>
          <w:color w:val="202124"/>
          <w:sz w:val="22"/>
          <w:szCs w:val="22"/>
          <w:lang w:val="en"/>
        </w:rPr>
        <w:t>Spike</w:t>
      </w:r>
      <w:proofErr w:type="spellEnd"/>
      <w:r w:rsidRPr="0014243B">
        <w:rPr>
          <w:rStyle w:val="y2iqfc"/>
          <w:rFonts w:ascii="URWP" w:hAnsi="URWP"/>
          <w:color w:val="202124"/>
          <w:sz w:val="22"/>
          <w:szCs w:val="22"/>
          <w:lang w:val="en"/>
        </w:rPr>
        <w:t xml:space="preserve"> protein (S), </w:t>
      </w:r>
      <w:r w:rsidR="0014243B" w:rsidRPr="0014243B">
        <w:rPr>
          <w:rStyle w:val="y2iqfc"/>
          <w:rFonts w:ascii="URWP" w:hAnsi="URWP"/>
          <w:color w:val="202124"/>
          <w:sz w:val="22"/>
          <w:szCs w:val="22"/>
          <w:lang w:val="en"/>
        </w:rPr>
        <w:t>Envelope</w:t>
      </w:r>
      <w:r w:rsidRPr="0014243B">
        <w:rPr>
          <w:rStyle w:val="y2iqfc"/>
          <w:rFonts w:ascii="URWP" w:hAnsi="URWP"/>
          <w:color w:val="202124"/>
          <w:sz w:val="22"/>
          <w:szCs w:val="22"/>
          <w:lang w:val="en"/>
        </w:rPr>
        <w:t xml:space="preserve"> pr</w:t>
      </w:r>
      <w:r w:rsidR="0014243B" w:rsidRPr="0014243B">
        <w:rPr>
          <w:rStyle w:val="y2iqfc"/>
          <w:rFonts w:ascii="URWP" w:hAnsi="URWP"/>
          <w:color w:val="202124"/>
          <w:sz w:val="22"/>
          <w:szCs w:val="22"/>
          <w:lang w:val="en"/>
        </w:rPr>
        <w:t>otein (E), Membrane protein (M),a</w:t>
      </w:r>
      <w:r w:rsidRPr="0014243B">
        <w:rPr>
          <w:rStyle w:val="y2iqfc"/>
          <w:rFonts w:ascii="URWP" w:hAnsi="URWP"/>
          <w:color w:val="202124"/>
          <w:sz w:val="22"/>
          <w:szCs w:val="22"/>
          <w:lang w:val="en"/>
        </w:rPr>
        <w:t xml:space="preserve">nd </w:t>
      </w:r>
      <w:proofErr w:type="spellStart"/>
      <w:r w:rsidRPr="0014243B">
        <w:rPr>
          <w:rStyle w:val="y2iqfc"/>
          <w:rFonts w:ascii="URWP" w:hAnsi="URWP"/>
          <w:color w:val="202124"/>
          <w:sz w:val="22"/>
          <w:szCs w:val="22"/>
          <w:lang w:val="en"/>
        </w:rPr>
        <w:t>nucleocapsid</w:t>
      </w:r>
      <w:proofErr w:type="spellEnd"/>
      <w:r w:rsidRPr="0014243B">
        <w:rPr>
          <w:rStyle w:val="y2iqfc"/>
          <w:rFonts w:ascii="URWP" w:hAnsi="URWP"/>
          <w:color w:val="202124"/>
          <w:sz w:val="22"/>
          <w:szCs w:val="22"/>
          <w:lang w:val="en"/>
        </w:rPr>
        <w:t xml:space="preserve"> (N) proteins</w:t>
      </w:r>
      <w:r w:rsidR="00EB6E67">
        <w:rPr>
          <w:rStyle w:val="y2iqfc"/>
          <w:rFonts w:ascii="URWP" w:hAnsi="URWP"/>
          <w:color w:val="202124"/>
          <w:sz w:val="22"/>
          <w:szCs w:val="22"/>
          <w:lang w:val="en"/>
        </w:rPr>
        <w:fldChar w:fldCharType="begin"/>
      </w:r>
      <w:r w:rsidR="00EB6E67">
        <w:rPr>
          <w:rStyle w:val="y2iqfc"/>
          <w:rFonts w:ascii="URWP" w:hAnsi="URWP"/>
          <w:color w:val="202124"/>
          <w:sz w:val="22"/>
          <w:szCs w:val="22"/>
          <w:lang w:val="en"/>
        </w:rPr>
        <w:instrText xml:space="preserve"> ADDIN EN.CITE &lt;EndNote&gt;&lt;Cite&gt;&lt;Author&gt;Schoeman&lt;/Author&gt;&lt;Year&gt;2019&lt;/Year&gt;&lt;RecNum&gt;2485&lt;/RecNum&gt;&lt;DisplayText&gt;(14)&lt;/DisplayText&gt;&lt;record&gt;&lt;rec-number&gt;2485&lt;/rec-number&gt;&lt;foreign-keys&gt;&lt;key app="EN" db-id="50wxdpzd9vd5r7e9t5b595djrfpttrxw9avp" timestamp="1628496764"&gt;2485&lt;/key&gt;&lt;/foreign-keys&gt;&lt;ref-type name="Journal Article"&gt;17&lt;/ref-type&gt;&lt;contributors&gt;&lt;authors&gt;&lt;author&gt;Schoeman, Dewald&lt;/author&gt;&lt;author&gt;Fielding, Burtram C&lt;/author&gt;&lt;/authors&gt;&lt;/contributors&gt;&lt;titles&gt;&lt;title&gt;Coronavirus envelope protein: current knowledge&lt;/title&gt;&lt;secondary-title&gt;Virology journal&lt;/secondary-title&gt;&lt;/titles&gt;&lt;periodical&gt;&lt;full-title&gt;Virology journal&lt;/full-title&gt;&lt;/periodical&gt;&lt;pages&gt;1-22&lt;/pages&gt;&lt;volume&gt;16&lt;/volume&gt;&lt;number&gt;1&lt;/number&gt;&lt;dates&gt;&lt;year&gt;2019&lt;/year&gt;&lt;/dates&gt;&lt;isbn&gt;1743-422X&lt;/isbn&gt;&lt;urls&gt;&lt;/urls&gt;&lt;/record&gt;&lt;/Cite&gt;&lt;/EndNote&gt;</w:instrText>
      </w:r>
      <w:r w:rsidR="00EB6E67">
        <w:rPr>
          <w:rStyle w:val="y2iqfc"/>
          <w:rFonts w:ascii="URWP" w:hAnsi="URWP"/>
          <w:color w:val="202124"/>
          <w:sz w:val="22"/>
          <w:szCs w:val="22"/>
          <w:lang w:val="en"/>
        </w:rPr>
        <w:fldChar w:fldCharType="separate"/>
      </w:r>
      <w:r w:rsidR="00EB6E67">
        <w:rPr>
          <w:rStyle w:val="y2iqfc"/>
          <w:rFonts w:ascii="URWP" w:hAnsi="URWP"/>
          <w:noProof/>
          <w:color w:val="202124"/>
          <w:sz w:val="22"/>
          <w:szCs w:val="22"/>
          <w:lang w:val="en"/>
        </w:rPr>
        <w:t>(14)</w:t>
      </w:r>
      <w:r w:rsidR="00EB6E67">
        <w:rPr>
          <w:rStyle w:val="y2iqfc"/>
          <w:rFonts w:ascii="URWP" w:hAnsi="URWP"/>
          <w:color w:val="202124"/>
          <w:sz w:val="22"/>
          <w:szCs w:val="22"/>
          <w:lang w:val="en"/>
        </w:rPr>
        <w:fldChar w:fldCharType="end"/>
      </w:r>
      <w:r w:rsidR="0014243B" w:rsidRPr="0085773F">
        <w:rPr>
          <w:rStyle w:val="y2iqfc"/>
          <w:rFonts w:ascii="URWP" w:hAnsi="URWP"/>
          <w:color w:val="202124"/>
          <w:sz w:val="22"/>
          <w:szCs w:val="22"/>
          <w:lang w:val="en"/>
        </w:rPr>
        <w:t>.</w:t>
      </w:r>
      <w:r w:rsidR="0085773F" w:rsidRPr="0085773F">
        <w:rPr>
          <w:rStyle w:val="y2iqfc"/>
          <w:rFonts w:ascii="URWP" w:hAnsi="URWP"/>
          <w:color w:val="202124"/>
          <w:sz w:val="22"/>
          <w:szCs w:val="22"/>
          <w:lang w:val="en"/>
        </w:rPr>
        <w:t xml:space="preserve"> </w:t>
      </w:r>
      <w:proofErr w:type="gramStart"/>
      <w:r w:rsidR="0085773F" w:rsidRPr="0085773F">
        <w:rPr>
          <w:rStyle w:val="y2iqfc"/>
          <w:rFonts w:ascii="URWP" w:hAnsi="URWP"/>
          <w:color w:val="202124"/>
          <w:sz w:val="22"/>
          <w:szCs w:val="22"/>
          <w:lang w:val="en"/>
        </w:rPr>
        <w:t>protein</w:t>
      </w:r>
      <w:proofErr w:type="gramEnd"/>
      <w:r w:rsidR="0085773F" w:rsidRPr="0085773F">
        <w:rPr>
          <w:rStyle w:val="y2iqfc"/>
          <w:rFonts w:ascii="URWP" w:hAnsi="URWP"/>
          <w:color w:val="202124"/>
          <w:sz w:val="22"/>
          <w:szCs w:val="22"/>
          <w:lang w:val="en"/>
        </w:rPr>
        <w:t xml:space="preserve"> S can be an effective target for vaccine production due to its involvement in the entry of the virus into the cell. This protein</w:t>
      </w:r>
      <w:r w:rsidR="0085773F">
        <w:rPr>
          <w:rStyle w:val="y2iqfc"/>
          <w:rFonts w:ascii="URWP" w:hAnsi="URWP"/>
          <w:color w:val="202124"/>
          <w:sz w:val="22"/>
          <w:szCs w:val="22"/>
          <w:lang w:val="en"/>
        </w:rPr>
        <w:t xml:space="preserve"> </w:t>
      </w:r>
      <w:r w:rsidR="0085773F" w:rsidRPr="0085773F">
        <w:rPr>
          <w:rStyle w:val="y2iqfc"/>
          <w:rFonts w:ascii="URWP" w:hAnsi="URWP"/>
          <w:color w:val="202124"/>
          <w:sz w:val="22"/>
          <w:szCs w:val="22"/>
          <w:lang w:val="en"/>
        </w:rPr>
        <w:t>has two domains, S1 and S2, which are responsible for binding to the virus receptor</w:t>
      </w:r>
      <w:r w:rsidR="0085773F">
        <w:rPr>
          <w:rStyle w:val="y2iqfc"/>
          <w:rFonts w:ascii="URWP" w:hAnsi="URWP"/>
          <w:color w:val="202124"/>
          <w:sz w:val="22"/>
          <w:szCs w:val="22"/>
          <w:lang w:val="en"/>
        </w:rPr>
        <w:t xml:space="preserve"> (</w:t>
      </w:r>
      <w:r w:rsidR="0085773F" w:rsidRPr="0085773F">
        <w:rPr>
          <w:rFonts w:ascii="URWP" w:eastAsiaTheme="minorHAnsi" w:hAnsi="URWP" w:cstheme="minorBidi"/>
          <w:color w:val="000000"/>
          <w:sz w:val="22"/>
          <w:szCs w:val="22"/>
        </w:rPr>
        <w:t>ACE2</w:t>
      </w:r>
      <w:r w:rsidR="0085773F">
        <w:rPr>
          <w:rStyle w:val="y2iqfc"/>
          <w:rFonts w:ascii="URWP" w:hAnsi="URWP"/>
          <w:color w:val="202124"/>
          <w:sz w:val="22"/>
          <w:szCs w:val="22"/>
          <w:lang w:val="en"/>
        </w:rPr>
        <w:t xml:space="preserve">: </w:t>
      </w:r>
      <w:r w:rsidR="0085773F" w:rsidRPr="0085773F">
        <w:rPr>
          <w:rFonts w:ascii="URWP" w:eastAsiaTheme="minorHAnsi" w:hAnsi="URWP" w:cstheme="minorBidi"/>
          <w:color w:val="000000"/>
          <w:sz w:val="22"/>
          <w:szCs w:val="22"/>
        </w:rPr>
        <w:t>Angiotensin-converting enzyme2</w:t>
      </w:r>
      <w:r w:rsidR="0085773F" w:rsidRPr="0085773F">
        <w:rPr>
          <w:rFonts w:ascii="URWP" w:eastAsiaTheme="minorHAnsi" w:hAnsi="URWP" w:cstheme="minorBidi"/>
          <w:sz w:val="22"/>
          <w:szCs w:val="22"/>
        </w:rPr>
        <w:t>)</w:t>
      </w:r>
      <w:r w:rsidR="0085773F" w:rsidRPr="0085773F">
        <w:rPr>
          <w:rStyle w:val="y2iqfc"/>
          <w:rFonts w:ascii="URWP" w:hAnsi="URWP"/>
          <w:color w:val="202124"/>
          <w:sz w:val="22"/>
          <w:szCs w:val="22"/>
          <w:lang w:val="en"/>
        </w:rPr>
        <w:t xml:space="preserve"> and virus </w:t>
      </w:r>
      <w:proofErr w:type="spellStart"/>
      <w:r w:rsidR="0085773F" w:rsidRPr="0085773F">
        <w:rPr>
          <w:rStyle w:val="y2iqfc"/>
          <w:rFonts w:ascii="URWP" w:hAnsi="URWP"/>
          <w:color w:val="202124"/>
          <w:sz w:val="22"/>
          <w:szCs w:val="22"/>
          <w:lang w:val="en"/>
        </w:rPr>
        <w:t>fusion</w:t>
      </w:r>
      <w:proofErr w:type="gramStart"/>
      <w:r w:rsidR="0085773F" w:rsidRPr="0085773F">
        <w:rPr>
          <w:rStyle w:val="y2iqfc"/>
          <w:rFonts w:ascii="URWP" w:hAnsi="URWP"/>
          <w:color w:val="202124"/>
          <w:sz w:val="22"/>
          <w:szCs w:val="22"/>
          <w:lang w:val="en"/>
        </w:rPr>
        <w:t>,respectively</w:t>
      </w:r>
      <w:proofErr w:type="spellEnd"/>
      <w:proofErr w:type="gramEnd"/>
      <w:r w:rsidR="0085773F" w:rsidRPr="0085773F">
        <w:rPr>
          <w:rStyle w:val="y2iqfc"/>
          <w:rFonts w:ascii="URWP" w:hAnsi="URWP"/>
          <w:color w:val="202124"/>
          <w:sz w:val="22"/>
          <w:szCs w:val="22"/>
          <w:lang w:val="en"/>
        </w:rPr>
        <w:t>. The S1 domain varies among coronaviruses, while the S2 domain genomic sequence is more conserved</w:t>
      </w:r>
      <w:r w:rsidR="00EB6E67">
        <w:rPr>
          <w:rStyle w:val="y2iqfc"/>
          <w:rFonts w:ascii="URWP" w:hAnsi="URWP"/>
          <w:color w:val="202124"/>
          <w:sz w:val="22"/>
          <w:szCs w:val="22"/>
          <w:lang w:val="en"/>
        </w:rPr>
        <w:fldChar w:fldCharType="begin"/>
      </w:r>
      <w:r w:rsidR="00EB6E67">
        <w:rPr>
          <w:rStyle w:val="y2iqfc"/>
          <w:rFonts w:ascii="URWP" w:hAnsi="URWP"/>
          <w:color w:val="202124"/>
          <w:sz w:val="22"/>
          <w:szCs w:val="22"/>
          <w:lang w:val="en"/>
        </w:rPr>
        <w:instrText xml:space="preserve"> ADDIN EN.CITE &lt;EndNote&gt;&lt;Cite&gt;&lt;Author&gt;Xia&lt;/Author&gt;&lt;Year&gt;2020&lt;/Year&gt;&lt;RecNum&gt;2487&lt;/RecNum&gt;&lt;DisplayText&gt;(15)&lt;/DisplayText&gt;&lt;record&gt;&lt;rec-number&gt;2487&lt;/rec-number&gt;&lt;foreign-keys&gt;&lt;key app="EN" db-id="50wxdpzd9vd5r7e9t5b595djrfpttrxw9avp" timestamp="1628496858"&gt;2487&lt;/key&gt;&lt;/foreign-keys&gt;&lt;ref-type name="Journal Article"&gt;17&lt;/ref-type&gt;&lt;contributors&gt;&lt;authors&gt;&lt;author&gt;Xia, Shuai&lt;/author&gt;&lt;author&gt;Zhu, Yun&lt;/author&gt;&lt;author&gt;Liu, Meiqin&lt;/author&gt;&lt;author&gt;Lan, Qiaoshuai&lt;/author&gt;&lt;author&gt;Xu, Wei&lt;/author&gt;&lt;author&gt;Wu, Yanling&lt;/author&gt;&lt;author&gt;Ying, Tianlei&lt;/author&gt;&lt;author&gt;Liu, Shuwen&lt;/author&gt;&lt;author&gt;Shi, Zhengli&lt;/author&gt;&lt;author&gt;Jiang, Shibo&lt;/author&gt;&lt;/authors&gt;&lt;/contributors&gt;&lt;titles&gt;&lt;title&gt;Fusion mechanism of 2019-nCoV and fusion inhibitors targeting HR1 domain in spike protein&lt;/title&gt;&lt;secondary-title&gt;Cellular &amp;amp; molecular immunology&lt;/secondary-title&gt;&lt;/titles&gt;&lt;periodical&gt;&lt;full-title&gt;Cellular &amp;amp; molecular immunology&lt;/full-title&gt;&lt;/periodical&gt;&lt;pages&gt;765-767&lt;/pages&gt;&lt;volume&gt;17&lt;/volume&gt;&lt;number&gt;7&lt;/number&gt;&lt;dates&gt;&lt;year&gt;2020&lt;/year&gt;&lt;/dates&gt;&lt;isbn&gt;2042-0226&lt;/isbn&gt;&lt;urls&gt;&lt;/urls&gt;&lt;/record&gt;&lt;/Cite&gt;&lt;/EndNote&gt;</w:instrText>
      </w:r>
      <w:r w:rsidR="00EB6E67">
        <w:rPr>
          <w:rStyle w:val="y2iqfc"/>
          <w:rFonts w:ascii="URWP" w:hAnsi="URWP"/>
          <w:color w:val="202124"/>
          <w:sz w:val="22"/>
          <w:szCs w:val="22"/>
          <w:lang w:val="en"/>
        </w:rPr>
        <w:fldChar w:fldCharType="separate"/>
      </w:r>
      <w:r w:rsidR="00EB6E67">
        <w:rPr>
          <w:rStyle w:val="y2iqfc"/>
          <w:rFonts w:ascii="URWP" w:hAnsi="URWP"/>
          <w:noProof/>
          <w:color w:val="202124"/>
          <w:sz w:val="22"/>
          <w:szCs w:val="22"/>
          <w:lang w:val="en"/>
        </w:rPr>
        <w:t>(15)</w:t>
      </w:r>
      <w:r w:rsidR="00EB6E67">
        <w:rPr>
          <w:rStyle w:val="y2iqfc"/>
          <w:rFonts w:ascii="URWP" w:hAnsi="URWP"/>
          <w:color w:val="202124"/>
          <w:sz w:val="22"/>
          <w:szCs w:val="22"/>
          <w:lang w:val="en"/>
        </w:rPr>
        <w:fldChar w:fldCharType="end"/>
      </w:r>
      <w:r w:rsidR="0085773F" w:rsidRPr="0085773F">
        <w:rPr>
          <w:rStyle w:val="y2iqfc"/>
          <w:rFonts w:ascii="URWP" w:hAnsi="URWP"/>
          <w:color w:val="202124"/>
          <w:sz w:val="22"/>
          <w:szCs w:val="22"/>
          <w:lang w:val="en"/>
        </w:rPr>
        <w:t>.</w:t>
      </w:r>
    </w:p>
    <w:p w:rsidR="00BA5E6A" w:rsidRPr="00BA5E6A" w:rsidRDefault="00894D29" w:rsidP="00BA5E6A">
      <w:pPr>
        <w:pStyle w:val="HTMLPreformatted"/>
        <w:shd w:val="clear" w:color="auto" w:fill="F8F9FA"/>
        <w:spacing w:line="540" w:lineRule="atLeast"/>
        <w:rPr>
          <w:rFonts w:ascii="URWP" w:hAnsi="URWP"/>
          <w:color w:val="202124"/>
          <w:sz w:val="22"/>
          <w:szCs w:val="22"/>
          <w:lang w:val="en"/>
        </w:rPr>
      </w:pPr>
      <w:r w:rsidRPr="00894D29">
        <w:rPr>
          <w:rStyle w:val="y2iqfc"/>
          <w:rFonts w:ascii="URWP" w:hAnsi="URWP"/>
          <w:color w:val="202124"/>
          <w:sz w:val="22"/>
          <w:szCs w:val="22"/>
          <w:lang w:val="en"/>
        </w:rPr>
        <w:t xml:space="preserve">The whole structure of protein S as well as regions derived from S1, S2, </w:t>
      </w:r>
      <w:proofErr w:type="gramStart"/>
      <w:r w:rsidRPr="00894D29">
        <w:rPr>
          <w:rStyle w:val="y2iqfc"/>
          <w:rFonts w:ascii="URWP" w:hAnsi="URWP"/>
          <w:color w:val="202124"/>
          <w:sz w:val="22"/>
          <w:szCs w:val="22"/>
          <w:lang w:val="en"/>
        </w:rPr>
        <w:t>RBD</w:t>
      </w:r>
      <w:r w:rsidR="004A6C16">
        <w:rPr>
          <w:rStyle w:val="y2iqfc"/>
          <w:rFonts w:ascii="URWP" w:hAnsi="URWP"/>
          <w:color w:val="202124"/>
          <w:sz w:val="22"/>
          <w:szCs w:val="22"/>
          <w:lang w:val="en"/>
        </w:rPr>
        <w:t>(</w:t>
      </w:r>
      <w:proofErr w:type="gramEnd"/>
      <w:r w:rsidR="004A6C16">
        <w:rPr>
          <w:rStyle w:val="y2iqfc"/>
          <w:rFonts w:ascii="URWP" w:hAnsi="URWP"/>
          <w:color w:val="202124"/>
          <w:sz w:val="22"/>
          <w:szCs w:val="22"/>
          <w:lang w:val="en"/>
        </w:rPr>
        <w:t xml:space="preserve"> </w:t>
      </w:r>
      <w:r w:rsidR="004A6C16" w:rsidRPr="004A6C16">
        <w:rPr>
          <w:rFonts w:ascii="URWP" w:eastAsiaTheme="minorHAnsi" w:hAnsi="URWP" w:cstheme="minorBidi"/>
          <w:color w:val="000000"/>
          <w:sz w:val="22"/>
          <w:szCs w:val="22"/>
        </w:rPr>
        <w:t>Receptor-binding domain</w:t>
      </w:r>
      <w:r w:rsidR="004A6C16" w:rsidRPr="004A6C16">
        <w:rPr>
          <w:rFonts w:asciiTheme="minorHAnsi" w:eastAsiaTheme="minorHAnsi" w:hAnsiTheme="minorHAnsi" w:cstheme="minorBidi"/>
          <w:sz w:val="22"/>
          <w:szCs w:val="22"/>
        </w:rPr>
        <w:t xml:space="preserve"> </w:t>
      </w:r>
      <w:r w:rsidR="004A6C16">
        <w:rPr>
          <w:rFonts w:asciiTheme="minorHAnsi" w:eastAsiaTheme="minorHAnsi" w:hAnsiTheme="minorHAnsi" w:cstheme="minorBidi"/>
          <w:sz w:val="22"/>
          <w:szCs w:val="22"/>
        </w:rPr>
        <w:t>)</w:t>
      </w:r>
      <w:r w:rsidRPr="00894D29">
        <w:rPr>
          <w:rStyle w:val="y2iqfc"/>
          <w:rFonts w:ascii="URWP" w:hAnsi="URWP"/>
          <w:color w:val="202124"/>
          <w:sz w:val="22"/>
          <w:szCs w:val="22"/>
          <w:lang w:val="en"/>
        </w:rPr>
        <w:t xml:space="preserve"> are the main target epitopes for induction of neutralizing antibodies against SARS-CoV-2. Serum analysis of patients recovering from SARS-CoV-2 has been shown to have the presence of neutralizing antibodies against protein S domains(S1, RBD</w:t>
      </w:r>
      <w:r w:rsidR="004A6C16" w:rsidRPr="00894D29">
        <w:rPr>
          <w:rStyle w:val="y2iqfc"/>
          <w:rFonts w:ascii="URWP" w:hAnsi="URWP"/>
          <w:color w:val="202124"/>
          <w:sz w:val="22"/>
          <w:szCs w:val="22"/>
          <w:lang w:val="en"/>
        </w:rPr>
        <w:t>,</w:t>
      </w:r>
      <w:r w:rsidR="004A6C16" w:rsidRPr="004A6C16">
        <w:rPr>
          <w:rStyle w:val="y2iqfc"/>
          <w:rFonts w:ascii="URWP" w:hAnsi="URWP"/>
          <w:color w:val="202124"/>
          <w:sz w:val="22"/>
          <w:szCs w:val="22"/>
          <w:lang w:val="en"/>
        </w:rPr>
        <w:t xml:space="preserve"> </w:t>
      </w:r>
      <w:r w:rsidR="004A6C16" w:rsidRPr="00894D29">
        <w:rPr>
          <w:rStyle w:val="y2iqfc"/>
          <w:rFonts w:ascii="URWP" w:hAnsi="URWP"/>
          <w:color w:val="202124"/>
          <w:sz w:val="22"/>
          <w:szCs w:val="22"/>
          <w:lang w:val="en"/>
        </w:rPr>
        <w:t>S2</w:t>
      </w:r>
      <w:r w:rsidRPr="00894D29">
        <w:rPr>
          <w:rStyle w:val="y2iqfc"/>
          <w:rFonts w:ascii="URWP" w:hAnsi="URWP"/>
          <w:color w:val="202124"/>
          <w:sz w:val="22"/>
          <w:szCs w:val="22"/>
          <w:lang w:val="en"/>
        </w:rPr>
        <w:t>)</w:t>
      </w:r>
      <w:r w:rsidR="00F34F6B">
        <w:rPr>
          <w:rStyle w:val="y2iqfc"/>
          <w:rFonts w:ascii="URWP" w:hAnsi="URWP"/>
          <w:color w:val="202124"/>
          <w:sz w:val="22"/>
          <w:szCs w:val="22"/>
          <w:lang w:val="en"/>
        </w:rPr>
        <w:fldChar w:fldCharType="begin"/>
      </w:r>
      <w:r w:rsidR="00F34F6B">
        <w:rPr>
          <w:rStyle w:val="y2iqfc"/>
          <w:rFonts w:ascii="URWP" w:hAnsi="URWP"/>
          <w:color w:val="202124"/>
          <w:sz w:val="22"/>
          <w:szCs w:val="22"/>
          <w:lang w:val="en"/>
        </w:rPr>
        <w:instrText xml:space="preserve"> ADDIN EN.CITE &lt;EndNote&gt;&lt;Cite&gt;&lt;Author&gt;Wang&lt;/Author&gt;&lt;Year&gt;2020&lt;/Year&gt;&lt;RecNum&gt;2488&lt;/RecNum&gt;&lt;DisplayText&gt;(16, 17)&lt;/DisplayText&gt;&lt;record&gt;&lt;rec-number&gt;2488&lt;/rec-number&gt;&lt;foreign-keys&gt;&lt;key app="EN" db-id="50wxdpzd9vd5r7e9t5b595djrfpttrxw9avp" timestamp="1628604438"&gt;2488&lt;/key&gt;&lt;/foreign-keys&gt;&lt;ref-type name="Journal Article"&gt;17&lt;/ref-type&gt;&lt;contributors&gt;&lt;authors&gt;&lt;author&gt;Wang, Ning&lt;/author&gt;&lt;author&gt;Shang, Jian&lt;/author&gt;&lt;author&gt;Jiang, Shibo&lt;/author&gt;&lt;author&gt;Du, Lanying&lt;/author&gt;&lt;/authors&gt;&lt;/contributors&gt;&lt;titles&gt;&lt;title&gt;Subunit vaccines against emerging pathogenic human coronaviruses&lt;/title&gt;&lt;secondary-title&gt;Frontiers in microbiology&lt;/secondary-title&gt;&lt;/titles&gt;&lt;periodical&gt;&lt;full-title&gt;Frontiers in microbiology&lt;/full-title&gt;&lt;/periodical&gt;&lt;pages&gt;298&lt;/pages&gt;&lt;volume&gt;11&lt;/volume&gt;&lt;dates&gt;&lt;year&gt;2020&lt;/year&gt;&lt;/dates&gt;&lt;isbn&gt;1664-302X&lt;/isbn&gt;&lt;urls&gt;&lt;/urls&gt;&lt;/record&gt;&lt;/Cite&gt;&lt;Cite&gt;&lt;Author&gt;Wu&lt;/Author&gt;&lt;Year&gt;2020&lt;/Year&gt;&lt;RecNum&gt;2489&lt;/RecNum&gt;&lt;record&gt;&lt;rec-number&gt;2489&lt;/rec-number&gt;&lt;foreign-keys&gt;&lt;key app="EN" db-id="50wxdpzd9vd5r7e9t5b595djrfpttrxw9avp" timestamp="1628604872"&gt;2489&lt;/key&gt;&lt;/foreign-keys&gt;&lt;ref-type name="Journal Article"&gt;17&lt;/ref-type&gt;&lt;contributors&gt;&lt;authors&gt;&lt;author&gt;Wu, Fan&lt;/author&gt;&lt;author&gt;Wang, Aojie&lt;/author&gt;&lt;author&gt;Liu, Mei&lt;/author&gt;&lt;author&gt;Wang, Qimin&lt;/author&gt;&lt;author&gt;Chen, Jun&lt;/author&gt;&lt;author&gt;Xia, Shuai&lt;/author&gt;&lt;author&gt;Ling, Yun&lt;/author&gt;&lt;author&gt;Zhang, Yuling&lt;/author&gt;&lt;author&gt;Xun, Jingna&lt;/author&gt;&lt;author&gt;Lu, Lu&lt;/author&gt;&lt;/authors&gt;&lt;/contributors&gt;&lt;titles&gt;&lt;title&gt;Neutralizing antibody responses to SARS-CoV-2 in a COVID-19 recovered patient cohort and their implications&lt;/title&gt;&lt;/titles&gt;&lt;dates&gt;&lt;year&gt;2020&lt;/year&gt;&lt;/dates&gt;&lt;urls&gt;&lt;/urls&gt;&lt;/record&gt;&lt;/Cite&gt;&lt;/EndNote&gt;</w:instrText>
      </w:r>
      <w:r w:rsidR="00F34F6B">
        <w:rPr>
          <w:rStyle w:val="y2iqfc"/>
          <w:rFonts w:ascii="URWP" w:hAnsi="URWP"/>
          <w:color w:val="202124"/>
          <w:sz w:val="22"/>
          <w:szCs w:val="22"/>
          <w:lang w:val="en"/>
        </w:rPr>
        <w:fldChar w:fldCharType="separate"/>
      </w:r>
      <w:r w:rsidR="00F34F6B">
        <w:rPr>
          <w:rStyle w:val="y2iqfc"/>
          <w:rFonts w:ascii="URWP" w:hAnsi="URWP"/>
          <w:noProof/>
          <w:color w:val="202124"/>
          <w:sz w:val="22"/>
          <w:szCs w:val="22"/>
          <w:lang w:val="en"/>
        </w:rPr>
        <w:t>(16, 17)</w:t>
      </w:r>
      <w:r w:rsidR="00F34F6B">
        <w:rPr>
          <w:rStyle w:val="y2iqfc"/>
          <w:rFonts w:ascii="URWP" w:hAnsi="URWP"/>
          <w:color w:val="202124"/>
          <w:sz w:val="22"/>
          <w:szCs w:val="22"/>
          <w:lang w:val="en"/>
        </w:rPr>
        <w:fldChar w:fldCharType="end"/>
      </w:r>
      <w:r w:rsidRPr="00894D29">
        <w:rPr>
          <w:rStyle w:val="y2iqfc"/>
          <w:rFonts w:ascii="URWP" w:hAnsi="URWP"/>
          <w:color w:val="202124"/>
          <w:sz w:val="22"/>
          <w:szCs w:val="22"/>
          <w:lang w:val="en"/>
        </w:rPr>
        <w:t>.</w:t>
      </w:r>
      <w:r w:rsidR="00BA5E6A" w:rsidRPr="00BA5E6A">
        <w:rPr>
          <w:rStyle w:val="y2iqfc"/>
          <w:rFonts w:ascii="inherit" w:hAnsi="inherit"/>
          <w:color w:val="202124"/>
          <w:sz w:val="42"/>
          <w:szCs w:val="42"/>
          <w:lang w:val="en"/>
        </w:rPr>
        <w:t xml:space="preserve"> </w:t>
      </w:r>
      <w:r w:rsidR="00BA5E6A" w:rsidRPr="00BA5E6A">
        <w:rPr>
          <w:rFonts w:ascii="URWP" w:hAnsi="URWP"/>
          <w:color w:val="202124"/>
          <w:sz w:val="22"/>
          <w:szCs w:val="22"/>
          <w:lang w:val="en"/>
        </w:rPr>
        <w:t>Prote</w:t>
      </w:r>
      <w:r w:rsidR="00BA5E6A">
        <w:rPr>
          <w:rFonts w:ascii="URWP" w:hAnsi="URWP"/>
          <w:color w:val="202124"/>
          <w:sz w:val="22"/>
          <w:szCs w:val="22"/>
          <w:lang w:val="en"/>
        </w:rPr>
        <w:t>in S is highly glycosylated and</w:t>
      </w:r>
      <w:r w:rsidR="00BA5E6A" w:rsidRPr="00BA5E6A">
        <w:rPr>
          <w:rFonts w:ascii="URWP" w:hAnsi="URWP"/>
          <w:color w:val="202124"/>
          <w:sz w:val="22"/>
          <w:szCs w:val="22"/>
          <w:lang w:val="en"/>
        </w:rPr>
        <w:t xml:space="preserve"> </w:t>
      </w:r>
      <w:r w:rsidR="00BA5E6A">
        <w:rPr>
          <w:rFonts w:ascii="URWP" w:hAnsi="URWP"/>
          <w:color w:val="202124"/>
          <w:sz w:val="22"/>
          <w:szCs w:val="22"/>
          <w:lang w:val="en"/>
        </w:rPr>
        <w:t>c</w:t>
      </w:r>
      <w:r w:rsidR="00BA5E6A" w:rsidRPr="00BA5E6A">
        <w:rPr>
          <w:rFonts w:ascii="URWP" w:hAnsi="URWP"/>
          <w:color w:val="202124"/>
          <w:sz w:val="22"/>
          <w:szCs w:val="22"/>
          <w:lang w:val="en"/>
        </w:rPr>
        <w:t>omputer surveys</w:t>
      </w:r>
    </w:p>
    <w:p w:rsidR="00282B21" w:rsidRDefault="00BA5E6A" w:rsidP="00282B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lang w:val="en"/>
        </w:rPr>
      </w:pPr>
      <w:r w:rsidRPr="00BA5E6A">
        <w:rPr>
          <w:rFonts w:ascii="URWP" w:eastAsia="Times New Roman" w:hAnsi="URWP" w:cs="Courier New"/>
          <w:color w:val="202124"/>
          <w:lang w:val="en"/>
        </w:rPr>
        <w:t xml:space="preserve"> </w:t>
      </w:r>
      <w:proofErr w:type="gramStart"/>
      <w:r>
        <w:rPr>
          <w:rFonts w:ascii="URWP" w:eastAsia="Times New Roman" w:hAnsi="URWP" w:cs="Courier New"/>
          <w:color w:val="202124"/>
          <w:lang w:val="en"/>
        </w:rPr>
        <w:t>h</w:t>
      </w:r>
      <w:r w:rsidRPr="00BA5E6A">
        <w:rPr>
          <w:rFonts w:ascii="URWP" w:eastAsia="Times New Roman" w:hAnsi="URWP" w:cs="Courier New"/>
          <w:color w:val="202124"/>
          <w:lang w:val="en"/>
        </w:rPr>
        <w:t>as</w:t>
      </w:r>
      <w:proofErr w:type="gramEnd"/>
      <w:r w:rsidRPr="00BA5E6A">
        <w:rPr>
          <w:rFonts w:ascii="URWP" w:eastAsia="Times New Roman" w:hAnsi="URWP" w:cs="Courier New"/>
          <w:color w:val="202124"/>
          <w:lang w:val="en"/>
        </w:rPr>
        <w:t xml:space="preserve"> shown that glycosylated S proteins are stable and</w:t>
      </w:r>
      <w:r>
        <w:rPr>
          <w:rFonts w:ascii="URWP" w:eastAsia="Times New Roman" w:hAnsi="URWP" w:cs="Courier New"/>
          <w:color w:val="202124"/>
          <w:lang w:val="en"/>
        </w:rPr>
        <w:t xml:space="preserve"> </w:t>
      </w:r>
      <w:r w:rsidRPr="00BA5E6A">
        <w:rPr>
          <w:rFonts w:ascii="URWP" w:eastAsia="Times New Roman" w:hAnsi="URWP" w:cs="Courier New"/>
          <w:color w:val="202124"/>
          <w:lang w:val="en"/>
        </w:rPr>
        <w:t xml:space="preserve">have more organized structure than </w:t>
      </w:r>
      <w:proofErr w:type="spellStart"/>
      <w:r>
        <w:rPr>
          <w:rFonts w:ascii="URWP" w:eastAsia="Times New Roman" w:hAnsi="URWP" w:cs="Courier New"/>
          <w:color w:val="202124"/>
          <w:lang w:val="en"/>
        </w:rPr>
        <w:t>un</w:t>
      </w:r>
      <w:r w:rsidRPr="00BA5E6A">
        <w:rPr>
          <w:rFonts w:ascii="URWP" w:eastAsia="Times New Roman" w:hAnsi="URWP" w:cs="Courier New"/>
          <w:color w:val="202124"/>
          <w:lang w:val="en"/>
        </w:rPr>
        <w:t>glycosylated</w:t>
      </w:r>
      <w:proofErr w:type="spellEnd"/>
      <w:r w:rsidRPr="00BA5E6A">
        <w:rPr>
          <w:rFonts w:ascii="URWP" w:eastAsia="Times New Roman" w:hAnsi="URWP" w:cs="Courier New"/>
          <w:color w:val="202124"/>
          <w:lang w:val="en"/>
        </w:rPr>
        <w:t xml:space="preserve"> S proteins. Therefore, S protein glycosylation</w:t>
      </w:r>
      <w:r>
        <w:rPr>
          <w:rFonts w:ascii="URWP" w:eastAsia="Times New Roman" w:hAnsi="URWP" w:cs="Courier New"/>
          <w:color w:val="202124"/>
          <w:lang w:val="en"/>
        </w:rPr>
        <w:t xml:space="preserve"> </w:t>
      </w:r>
      <w:r w:rsidRPr="00BA5E6A">
        <w:rPr>
          <w:rFonts w:ascii="URWP" w:eastAsia="Times New Roman" w:hAnsi="URWP" w:cs="Courier New"/>
          <w:color w:val="202124"/>
          <w:lang w:val="en"/>
        </w:rPr>
        <w:t>in vaccine design</w:t>
      </w:r>
      <w:r>
        <w:rPr>
          <w:rFonts w:ascii="URWP" w:eastAsia="Times New Roman" w:hAnsi="URWP" w:cs="Courier New"/>
          <w:color w:val="202124"/>
          <w:lang w:val="en"/>
        </w:rPr>
        <w:t xml:space="preserve"> s</w:t>
      </w:r>
      <w:r w:rsidRPr="00BA5E6A">
        <w:rPr>
          <w:rFonts w:ascii="URWP" w:eastAsia="Times New Roman" w:hAnsi="URWP" w:cs="Courier New"/>
          <w:color w:val="202124"/>
          <w:lang w:val="en"/>
        </w:rPr>
        <w:t xml:space="preserve">hould be </w:t>
      </w:r>
      <w:proofErr w:type="spellStart"/>
      <w:r w:rsidRPr="00BA5E6A">
        <w:rPr>
          <w:rFonts w:ascii="URWP" w:eastAsia="Times New Roman" w:hAnsi="URWP" w:cs="Courier New"/>
          <w:color w:val="202124"/>
          <w:lang w:val="en"/>
        </w:rPr>
        <w:t>considered</w:t>
      </w:r>
      <w:r w:rsidR="00260017">
        <w:rPr>
          <w:rFonts w:ascii="URWP" w:eastAsia="Times New Roman" w:hAnsi="URWP" w:cs="Courier New"/>
          <w:color w:val="202124"/>
          <w:lang w:val="en"/>
        </w:rPr>
        <w:t>.</w:t>
      </w:r>
      <w:r w:rsidR="00C722C1" w:rsidRPr="00C722C1">
        <w:rPr>
          <w:rFonts w:ascii="URWP" w:eastAsia="Times New Roman" w:hAnsi="URWP" w:cs="Courier New"/>
          <w:color w:val="202124"/>
          <w:lang w:val="en"/>
        </w:rPr>
        <w:t>One</w:t>
      </w:r>
      <w:proofErr w:type="spellEnd"/>
      <w:r w:rsidR="00C722C1" w:rsidRPr="00C722C1">
        <w:rPr>
          <w:rFonts w:ascii="URWP" w:eastAsia="Times New Roman" w:hAnsi="URWP" w:cs="Courier New"/>
          <w:color w:val="202124"/>
          <w:lang w:val="en"/>
        </w:rPr>
        <w:t xml:space="preserve"> of the advantages of DNA / RNA Based vaccines is that after expression in the host body, glycosylation is inherently </w:t>
      </w:r>
      <w:r w:rsidR="00C722C1">
        <w:rPr>
          <w:rFonts w:ascii="URWP" w:hAnsi="URWP"/>
          <w:color w:val="202124"/>
          <w:lang w:val="en"/>
        </w:rPr>
        <w:t xml:space="preserve">performed on them </w:t>
      </w:r>
      <w:r w:rsidR="00C722C1" w:rsidRPr="00C722C1">
        <w:rPr>
          <w:rFonts w:ascii="URWP" w:hAnsi="URWP"/>
          <w:color w:val="202124"/>
          <w:lang w:val="en"/>
        </w:rPr>
        <w:t xml:space="preserve">and for recombinant vaccines, the use of </w:t>
      </w:r>
      <w:proofErr w:type="spellStart"/>
      <w:r w:rsidR="00C722C1" w:rsidRPr="00C722C1">
        <w:rPr>
          <w:rFonts w:ascii="URWP" w:eastAsia="Times New Roman" w:hAnsi="URWP" w:cs="Courier New"/>
          <w:color w:val="202124"/>
          <w:lang w:val="en"/>
        </w:rPr>
        <w:t>glycoengineering</w:t>
      </w:r>
      <w:proofErr w:type="spellEnd"/>
      <w:r w:rsidR="00C722C1" w:rsidRPr="00C722C1">
        <w:rPr>
          <w:rFonts w:ascii="URWP" w:hAnsi="URWP"/>
          <w:color w:val="202124"/>
          <w:lang w:val="en"/>
        </w:rPr>
        <w:t xml:space="preserve"> methods</w:t>
      </w:r>
      <w:r w:rsidR="00C722C1" w:rsidRPr="00C722C1">
        <w:rPr>
          <w:rFonts w:ascii="URWP" w:eastAsia="Times New Roman" w:hAnsi="URWP" w:cs="Courier New"/>
          <w:color w:val="202124"/>
          <w:lang w:val="en"/>
        </w:rPr>
        <w:t xml:space="preserve"> for glycosylation can be </w:t>
      </w:r>
      <w:proofErr w:type="gramStart"/>
      <w:r w:rsidR="00C722C1" w:rsidRPr="00C722C1">
        <w:rPr>
          <w:rFonts w:ascii="URWP" w:eastAsia="Times New Roman" w:hAnsi="URWP" w:cs="Courier New"/>
          <w:color w:val="202124"/>
          <w:lang w:val="en"/>
        </w:rPr>
        <w:t>useful</w:t>
      </w:r>
      <w:proofErr w:type="gramEnd"/>
      <w:r w:rsidR="00C722C1">
        <w:rPr>
          <w:rFonts w:ascii="URWP" w:eastAsia="Times New Roman" w:hAnsi="URWP" w:cs="Courier New"/>
          <w:color w:val="202124"/>
          <w:lang w:val="en"/>
        </w:rPr>
        <w:fldChar w:fldCharType="begin">
          <w:fldData xml:space="preserve">PEVuZE5vdGU+PENpdGU+PEF1dGhvcj5XYXRhbmFiZTwvQXV0aG9yPjxZZWFyPjIwMjA8L1llYXI+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</w:fldData>
        </w:fldChar>
      </w:r>
      <w:r w:rsidR="00C722C1">
        <w:rPr>
          <w:rFonts w:ascii="URWP" w:eastAsia="Times New Roman" w:hAnsi="URWP" w:cs="Courier New"/>
          <w:color w:val="202124"/>
          <w:lang w:val="en"/>
        </w:rPr>
        <w:instrText xml:space="preserve"> ADDIN EN.CITE </w:instrText>
      </w:r>
      <w:r w:rsidR="00C722C1">
        <w:rPr>
          <w:rFonts w:ascii="URWP" w:eastAsia="Times New Roman" w:hAnsi="URWP" w:cs="Courier New"/>
          <w:color w:val="202124"/>
          <w:lang w:val="en"/>
        </w:rPr>
        <w:fldChar w:fldCharType="begin">
          <w:fldData xml:space="preserve">PEVuZE5vdGU+PENpdGU+PEF1dGhvcj5XYXRhbmFiZTwvQXV0aG9yPjxZZWFyPjIwMjA8L1llYXI+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</w:fldData>
        </w:fldChar>
      </w:r>
      <w:r w:rsidR="00C722C1">
        <w:rPr>
          <w:rFonts w:ascii="URWP" w:eastAsia="Times New Roman" w:hAnsi="URWP" w:cs="Courier New"/>
          <w:color w:val="202124"/>
          <w:lang w:val="en"/>
        </w:rPr>
        <w:instrText xml:space="preserve"> ADDIN EN.CITE.DATA </w:instrText>
      </w:r>
      <w:r w:rsidR="00C722C1">
        <w:rPr>
          <w:rFonts w:ascii="URWP" w:eastAsia="Times New Roman" w:hAnsi="URWP" w:cs="Courier New"/>
          <w:color w:val="202124"/>
          <w:lang w:val="en"/>
        </w:rPr>
      </w:r>
      <w:r w:rsidR="00C722C1">
        <w:rPr>
          <w:rFonts w:ascii="URWP" w:eastAsia="Times New Roman" w:hAnsi="URWP" w:cs="Courier New"/>
          <w:color w:val="202124"/>
          <w:lang w:val="en"/>
        </w:rPr>
        <w:fldChar w:fldCharType="end"/>
      </w:r>
      <w:r w:rsidR="00C722C1">
        <w:rPr>
          <w:rFonts w:ascii="URWP" w:eastAsia="Times New Roman" w:hAnsi="URWP" w:cs="Courier New"/>
          <w:color w:val="202124"/>
          <w:lang w:val="en"/>
        </w:rPr>
      </w:r>
      <w:r w:rsidR="00C722C1">
        <w:rPr>
          <w:rFonts w:ascii="URWP" w:eastAsia="Times New Roman" w:hAnsi="URWP" w:cs="Courier New"/>
          <w:color w:val="202124"/>
          <w:lang w:val="en"/>
        </w:rPr>
        <w:fldChar w:fldCharType="separate"/>
      </w:r>
      <w:r w:rsidR="00C722C1">
        <w:rPr>
          <w:rFonts w:ascii="URWP" w:eastAsia="Times New Roman" w:hAnsi="URWP" w:cs="Courier New"/>
          <w:noProof/>
          <w:color w:val="202124"/>
          <w:lang w:val="en"/>
        </w:rPr>
        <w:t>(18-20)</w:t>
      </w:r>
      <w:r w:rsidR="00C722C1">
        <w:rPr>
          <w:rFonts w:ascii="URWP" w:eastAsia="Times New Roman" w:hAnsi="URWP" w:cs="Courier New"/>
          <w:color w:val="202124"/>
          <w:lang w:val="en"/>
        </w:rPr>
        <w:fldChar w:fldCharType="end"/>
      </w:r>
      <w:r w:rsidR="00C722C1">
        <w:rPr>
          <w:rFonts w:ascii="URWP" w:eastAsia="Times New Roman" w:hAnsi="URWP" w:cs="Courier New"/>
          <w:color w:val="202124"/>
          <w:lang w:val="en"/>
        </w:rPr>
        <w:t>.</w:t>
      </w:r>
    </w:p>
    <w:p w:rsidR="00282B21" w:rsidRDefault="00282B21" w:rsidP="00282B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lang w:val="en"/>
        </w:rPr>
      </w:pPr>
    </w:p>
    <w:p w:rsidR="00282B21" w:rsidRDefault="00282B21" w:rsidP="00282B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b/>
          <w:bCs/>
          <w:color w:val="202124"/>
          <w:sz w:val="28"/>
          <w:szCs w:val="28"/>
          <w:lang w:val="en"/>
        </w:rPr>
      </w:pPr>
      <w:r w:rsidRPr="00282B21">
        <w:rPr>
          <w:rFonts w:ascii="URWP" w:eastAsia="Times New Roman" w:hAnsi="URWP" w:cs="Courier New"/>
          <w:b/>
          <w:bCs/>
          <w:color w:val="202124"/>
          <w:sz w:val="28"/>
          <w:szCs w:val="28"/>
          <w:lang w:val="en"/>
        </w:rPr>
        <w:t>Vaccines produced against SARS-CoV-2</w:t>
      </w:r>
    </w:p>
    <w:p w:rsidR="00282B21" w:rsidRDefault="00282B21" w:rsidP="00B157D9">
      <w:pPr>
        <w:pStyle w:val="HTMLPreformatted"/>
        <w:shd w:val="clear" w:color="auto" w:fill="F8F9FA"/>
        <w:spacing w:line="540" w:lineRule="atLeast"/>
        <w:rPr>
          <w:rFonts w:ascii="URWP" w:hAnsi="URWP"/>
          <w:b/>
          <w:bCs/>
          <w:color w:val="202124"/>
          <w:sz w:val="24"/>
          <w:szCs w:val="24"/>
          <w:lang w:val="en"/>
        </w:rPr>
      </w:pPr>
      <w:r>
        <w:rPr>
          <w:rFonts w:ascii="URWP" w:hAnsi="URWP"/>
          <w:b/>
          <w:bCs/>
          <w:color w:val="202124"/>
          <w:sz w:val="24"/>
          <w:szCs w:val="24"/>
          <w:lang w:val="en"/>
        </w:rPr>
        <w:t>1.</w:t>
      </w:r>
      <w:r w:rsidRPr="00282B21">
        <w:rPr>
          <w:rFonts w:ascii="URWP" w:hAnsi="URWP"/>
          <w:b/>
          <w:bCs/>
          <w:color w:val="202124"/>
          <w:sz w:val="24"/>
          <w:szCs w:val="24"/>
          <w:lang w:val="en"/>
        </w:rPr>
        <w:t xml:space="preserve"> </w:t>
      </w:r>
      <w:r w:rsidR="00B157D9">
        <w:rPr>
          <w:rFonts w:ascii="URWP" w:hAnsi="URWP"/>
          <w:b/>
          <w:bCs/>
          <w:color w:val="202124"/>
          <w:sz w:val="24"/>
          <w:szCs w:val="24"/>
          <w:lang w:val="en"/>
        </w:rPr>
        <w:t>L</w:t>
      </w:r>
      <w:r w:rsidRPr="00282B21">
        <w:rPr>
          <w:rFonts w:ascii="URWP" w:hAnsi="URWP"/>
          <w:b/>
          <w:bCs/>
          <w:color w:val="202124"/>
          <w:sz w:val="24"/>
          <w:szCs w:val="24"/>
          <w:lang w:val="en"/>
        </w:rPr>
        <w:t>ive</w:t>
      </w:r>
      <w:r w:rsidR="00B157D9">
        <w:rPr>
          <w:rFonts w:ascii="URWP" w:hAnsi="URWP"/>
          <w:b/>
          <w:bCs/>
          <w:color w:val="202124"/>
          <w:sz w:val="24"/>
          <w:szCs w:val="24"/>
          <w:lang w:val="en"/>
        </w:rPr>
        <w:t xml:space="preserve"> A</w:t>
      </w:r>
      <w:r w:rsidR="00B157D9" w:rsidRPr="00282B21">
        <w:rPr>
          <w:rFonts w:ascii="URWP" w:hAnsi="URWP"/>
          <w:b/>
          <w:bCs/>
          <w:color w:val="202124"/>
          <w:sz w:val="24"/>
          <w:szCs w:val="24"/>
          <w:lang w:val="en"/>
        </w:rPr>
        <w:t>ttenuated</w:t>
      </w:r>
      <w:r w:rsidRPr="00282B21">
        <w:rPr>
          <w:rFonts w:ascii="URWP" w:hAnsi="URWP"/>
          <w:b/>
          <w:bCs/>
          <w:color w:val="202124"/>
          <w:sz w:val="24"/>
          <w:szCs w:val="24"/>
          <w:lang w:val="en"/>
        </w:rPr>
        <w:t xml:space="preserve"> </w:t>
      </w:r>
      <w:r w:rsidR="00B157D9">
        <w:rPr>
          <w:rFonts w:ascii="URWP" w:hAnsi="URWP"/>
          <w:b/>
          <w:bCs/>
          <w:color w:val="202124"/>
          <w:sz w:val="24"/>
          <w:szCs w:val="24"/>
          <w:lang w:val="en"/>
        </w:rPr>
        <w:t>V</w:t>
      </w:r>
      <w:r w:rsidRPr="00282B21">
        <w:rPr>
          <w:rFonts w:ascii="URWP" w:hAnsi="URWP"/>
          <w:b/>
          <w:bCs/>
          <w:color w:val="202124"/>
          <w:sz w:val="24"/>
          <w:szCs w:val="24"/>
          <w:lang w:val="en"/>
        </w:rPr>
        <w:t>accines</w:t>
      </w:r>
    </w:p>
    <w:p w:rsidR="00C32C63" w:rsidRDefault="00A01ED8" w:rsidP="00B157D9">
      <w:pPr>
        <w:pStyle w:val="HTMLPreformatted"/>
        <w:shd w:val="clear" w:color="auto" w:fill="F8F9FA"/>
        <w:spacing w:line="540" w:lineRule="atLeast"/>
        <w:rPr>
          <w:rStyle w:val="y2iqfc"/>
          <w:rFonts w:ascii="URWP" w:hAnsi="URWP"/>
          <w:color w:val="202124"/>
          <w:sz w:val="22"/>
          <w:szCs w:val="22"/>
          <w:lang w:val="en"/>
        </w:rPr>
      </w:pPr>
      <w:r>
        <w:rPr>
          <w:rFonts w:ascii="URWP" w:hAnsi="URWP"/>
          <w:color w:val="202124"/>
          <w:sz w:val="22"/>
          <w:szCs w:val="22"/>
          <w:lang w:val="en"/>
        </w:rPr>
        <w:t xml:space="preserve"> </w:t>
      </w:r>
      <w:proofErr w:type="gramStart"/>
      <w:r w:rsidRPr="00A01ED8">
        <w:rPr>
          <w:rFonts w:ascii="URWP" w:hAnsi="URWP"/>
          <w:color w:val="202124"/>
          <w:sz w:val="22"/>
          <w:szCs w:val="22"/>
          <w:lang w:val="en"/>
        </w:rPr>
        <w:t>live</w:t>
      </w:r>
      <w:proofErr w:type="gramEnd"/>
      <w:r w:rsidRPr="00A01ED8">
        <w:rPr>
          <w:rFonts w:ascii="URWP" w:hAnsi="URWP"/>
          <w:color w:val="202124"/>
          <w:sz w:val="22"/>
          <w:szCs w:val="22"/>
          <w:lang w:val="en"/>
        </w:rPr>
        <w:t xml:space="preserve"> attenuated vaccines</w:t>
      </w:r>
      <w:r>
        <w:rPr>
          <w:rFonts w:ascii="URWP" w:hAnsi="URWP"/>
          <w:color w:val="202124"/>
          <w:sz w:val="22"/>
          <w:szCs w:val="22"/>
          <w:lang w:val="en"/>
        </w:rPr>
        <w:t xml:space="preserve"> </w:t>
      </w:r>
      <w:r w:rsidRPr="00A01ED8">
        <w:rPr>
          <w:rFonts w:ascii="URWP" w:hAnsi="URWP"/>
          <w:color w:val="202124"/>
          <w:sz w:val="22"/>
          <w:szCs w:val="22"/>
          <w:lang w:val="en"/>
        </w:rPr>
        <w:t xml:space="preserve">( </w:t>
      </w:r>
      <w:r w:rsidRPr="00A01ED8">
        <w:rPr>
          <w:rFonts w:ascii="URWP" w:eastAsiaTheme="minorHAnsi" w:hAnsi="URWP" w:cstheme="minorBidi"/>
          <w:color w:val="000000"/>
          <w:sz w:val="22"/>
          <w:szCs w:val="22"/>
        </w:rPr>
        <w:t>LAVs )</w:t>
      </w:r>
      <w:r w:rsidRPr="00A01ED8">
        <w:rPr>
          <w:rStyle w:val="y2iqfc"/>
          <w:rFonts w:ascii="inherit" w:hAnsi="inherit"/>
          <w:color w:val="202124"/>
          <w:sz w:val="22"/>
          <w:szCs w:val="22"/>
          <w:lang w:val="en"/>
        </w:rPr>
        <w:t xml:space="preserve"> </w:t>
      </w:r>
      <w:r w:rsidR="00282B21" w:rsidRPr="00A01ED8">
        <w:rPr>
          <w:rStyle w:val="y2iqfc"/>
          <w:rFonts w:ascii="URWP" w:hAnsi="URWP"/>
          <w:color w:val="202124"/>
          <w:sz w:val="22"/>
          <w:szCs w:val="22"/>
          <w:lang w:val="en"/>
        </w:rPr>
        <w:t xml:space="preserve">are non-pathogenic replicating </w:t>
      </w:r>
      <w:proofErr w:type="spellStart"/>
      <w:r w:rsidR="00282B21" w:rsidRPr="00A01ED8">
        <w:rPr>
          <w:rStyle w:val="y2iqfc"/>
          <w:rFonts w:ascii="URWP" w:hAnsi="URWP"/>
          <w:color w:val="202124"/>
          <w:sz w:val="22"/>
          <w:szCs w:val="22"/>
          <w:lang w:val="en"/>
        </w:rPr>
        <w:t>viruses</w:t>
      </w:r>
      <w:r>
        <w:rPr>
          <w:rStyle w:val="y2iqfc"/>
          <w:rFonts w:ascii="URWP" w:hAnsi="URWP"/>
          <w:color w:val="202124"/>
          <w:sz w:val="22"/>
          <w:szCs w:val="22"/>
          <w:lang w:val="en"/>
        </w:rPr>
        <w:t>.</w:t>
      </w:r>
      <w:r w:rsidRPr="00A01ED8">
        <w:rPr>
          <w:rStyle w:val="y2iqfc"/>
          <w:rFonts w:ascii="URWP" w:hAnsi="URWP"/>
          <w:color w:val="202124"/>
          <w:sz w:val="22"/>
          <w:szCs w:val="22"/>
          <w:lang w:val="en"/>
        </w:rPr>
        <w:t>The</w:t>
      </w:r>
      <w:proofErr w:type="spellEnd"/>
      <w:r w:rsidRPr="00A01ED8">
        <w:rPr>
          <w:rStyle w:val="y2iqfc"/>
          <w:rFonts w:ascii="URWP" w:hAnsi="URWP"/>
          <w:color w:val="202124"/>
          <w:sz w:val="22"/>
          <w:szCs w:val="22"/>
          <w:lang w:val="en"/>
        </w:rPr>
        <w:t xml:space="preserve"> purpose of designing </w:t>
      </w:r>
      <w:r>
        <w:rPr>
          <w:rStyle w:val="y2iqfc"/>
          <w:rFonts w:ascii="URWP" w:hAnsi="URWP"/>
          <w:color w:val="202124"/>
          <w:sz w:val="22"/>
          <w:szCs w:val="22"/>
          <w:lang w:val="en"/>
        </w:rPr>
        <w:t>LAVs</w:t>
      </w:r>
      <w:r w:rsidRPr="00A01ED8">
        <w:rPr>
          <w:rStyle w:val="y2iqfc"/>
          <w:rFonts w:ascii="URWP" w:hAnsi="URWP"/>
          <w:color w:val="202124"/>
          <w:sz w:val="22"/>
          <w:szCs w:val="22"/>
          <w:lang w:val="en"/>
        </w:rPr>
        <w:t xml:space="preserve"> is</w:t>
      </w:r>
      <w:r w:rsidR="000C154C" w:rsidRPr="000C154C">
        <w:rPr>
          <w:rStyle w:val="y2iqfc"/>
          <w:rFonts w:ascii="inherit" w:hAnsi="inherit"/>
          <w:color w:val="202124"/>
          <w:sz w:val="42"/>
          <w:szCs w:val="42"/>
          <w:lang w:val="en"/>
        </w:rPr>
        <w:t xml:space="preserve"> </w:t>
      </w:r>
      <w:r w:rsidR="000C154C" w:rsidRPr="000C154C">
        <w:rPr>
          <w:rStyle w:val="y2iqfc"/>
          <w:rFonts w:ascii="URWP" w:hAnsi="URWP"/>
          <w:color w:val="202124"/>
          <w:sz w:val="22"/>
          <w:szCs w:val="22"/>
          <w:lang w:val="en"/>
        </w:rPr>
        <w:t>immunization</w:t>
      </w:r>
      <w:r w:rsidR="000C154C">
        <w:rPr>
          <w:rStyle w:val="y2iqfc"/>
          <w:rFonts w:ascii="URWP" w:hAnsi="URWP"/>
          <w:color w:val="202124"/>
          <w:sz w:val="22"/>
          <w:szCs w:val="22"/>
          <w:lang w:val="en"/>
        </w:rPr>
        <w:t xml:space="preserve"> </w:t>
      </w:r>
      <w:r w:rsidRPr="00A01ED8">
        <w:rPr>
          <w:rStyle w:val="y2iqfc"/>
          <w:rFonts w:ascii="URWP" w:hAnsi="URWP"/>
          <w:color w:val="202124"/>
          <w:sz w:val="22"/>
          <w:szCs w:val="22"/>
          <w:lang w:val="en"/>
        </w:rPr>
        <w:t>with a single injection dose,</w:t>
      </w:r>
      <w:r>
        <w:rPr>
          <w:rStyle w:val="y2iqfc"/>
          <w:rFonts w:ascii="URWP" w:hAnsi="URWP"/>
          <w:color w:val="202124"/>
          <w:sz w:val="22"/>
          <w:szCs w:val="22"/>
          <w:lang w:val="en"/>
        </w:rPr>
        <w:t xml:space="preserve"> w</w:t>
      </w:r>
      <w:r w:rsidRPr="00A01ED8">
        <w:rPr>
          <w:rStyle w:val="y2iqfc"/>
          <w:rFonts w:ascii="URWP" w:hAnsi="URWP"/>
          <w:color w:val="202124"/>
          <w:sz w:val="22"/>
          <w:szCs w:val="22"/>
          <w:lang w:val="en"/>
        </w:rPr>
        <w:t>ithout causing disease</w:t>
      </w:r>
      <w:r w:rsidRPr="006055F4">
        <w:rPr>
          <w:rStyle w:val="y2iqfc"/>
          <w:rFonts w:ascii="URWP" w:hAnsi="URWP"/>
          <w:color w:val="202124"/>
          <w:sz w:val="22"/>
          <w:szCs w:val="22"/>
          <w:lang w:val="en"/>
        </w:rPr>
        <w:t>.</w:t>
      </w:r>
      <w:r w:rsidR="000C154C" w:rsidRPr="006055F4">
        <w:rPr>
          <w:rStyle w:val="y2iqfc"/>
          <w:rFonts w:ascii="URWP" w:hAnsi="URWP"/>
          <w:color w:val="202124"/>
          <w:sz w:val="22"/>
          <w:szCs w:val="22"/>
          <w:lang w:val="en"/>
        </w:rPr>
        <w:t xml:space="preserve"> These vaccines as one leading candidates in the production of the COVID-19 pandemic vaccine</w:t>
      </w:r>
      <w:r w:rsidR="00742091" w:rsidRPr="006055F4">
        <w:rPr>
          <w:rStyle w:val="y2iqfc"/>
          <w:rFonts w:ascii="URWP" w:hAnsi="URWP"/>
          <w:color w:val="202124"/>
          <w:sz w:val="22"/>
          <w:szCs w:val="22"/>
          <w:lang w:val="en"/>
        </w:rPr>
        <w:t xml:space="preserve"> like as CDX-500 vaccine from </w:t>
      </w:r>
      <w:proofErr w:type="spellStart"/>
      <w:r w:rsidR="00742091" w:rsidRPr="006055F4">
        <w:rPr>
          <w:rStyle w:val="y2iqfc"/>
          <w:rFonts w:ascii="URWP" w:hAnsi="URWP"/>
          <w:color w:val="202124"/>
          <w:sz w:val="22"/>
          <w:szCs w:val="22"/>
          <w:lang w:val="en"/>
        </w:rPr>
        <w:t>Codagenix</w:t>
      </w:r>
      <w:proofErr w:type="spellEnd"/>
      <w:r w:rsidR="00B157D9">
        <w:rPr>
          <w:rStyle w:val="y2iqfc"/>
          <w:rFonts w:ascii="URWP" w:hAnsi="URWP"/>
          <w:color w:val="202124"/>
          <w:sz w:val="22"/>
          <w:szCs w:val="22"/>
          <w:lang w:val="en"/>
        </w:rPr>
        <w:t xml:space="preserve"> </w:t>
      </w:r>
      <w:r w:rsidR="006055F4">
        <w:rPr>
          <w:rStyle w:val="y2iqfc"/>
          <w:rFonts w:ascii="URWP" w:hAnsi="URWP"/>
          <w:color w:val="202124"/>
          <w:sz w:val="22"/>
          <w:szCs w:val="22"/>
          <w:lang w:val="en"/>
        </w:rPr>
        <w:fldChar w:fldCharType="begin"/>
      </w:r>
      <w:r w:rsidR="006055F4">
        <w:rPr>
          <w:rStyle w:val="y2iqfc"/>
          <w:rFonts w:ascii="URWP" w:hAnsi="URWP"/>
          <w:color w:val="202124"/>
          <w:sz w:val="22"/>
          <w:szCs w:val="22"/>
          <w:lang w:val="en"/>
        </w:rPr>
        <w:instrText xml:space="preserve"> ADDIN EN.CITE &lt;EndNote&gt;&lt;Cite&gt;&lt;Author&gt;Shin&lt;/Author&gt;&lt;Year&gt;2020&lt;/Year&gt;&lt;RecNum&gt;2475&lt;/RecNum&gt;&lt;DisplayText&gt;(4, 21)&lt;/DisplayText&gt;&lt;record&gt;&lt;rec-number&gt;2475&lt;/rec-number&gt;&lt;foreign-keys&gt;&lt;key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Cite&gt;&lt;Author&gt;Bull&lt;/Author&gt;&lt;Year&gt;2015&lt;/Year&gt;&lt;RecNum&gt;2493&lt;/RecNum&gt;&lt;record&gt;&lt;rec-number&gt;2493&lt;/rec-number&gt;&lt;foreign-keys&gt;&lt;key app="EN" db-id="50wxdpzd9vd5r7e9t5b595djrfpttrxw9avp" timestamp="1628692250"&gt;2493&lt;/key&gt;&lt;/foreign-keys&gt;&lt;ref-type name="Journal Article"&gt;17&lt;/ref-type&gt;&lt;contributors&gt;&lt;authors&gt;&lt;author&gt;Bull, JJ&lt;/author&gt;&lt;/authors&gt;&lt;/contributors&gt;&lt;titles&gt;&lt;title&gt;Evolutionary reversion of live viral vaccines: Can genetic engineering subdue it?&lt;/title&gt;&lt;secondary-title&gt;Virus evolution&lt;/secondary-title&gt;&lt;/titles&gt;&lt;periodical&gt;&lt;full-title&gt;Virus evolution&lt;/full-title&gt;&lt;/periodical&gt;&lt;pages&gt;vev005&lt;/pages&gt;&lt;volume&gt;1&lt;/volume&gt;&lt;number&gt;1&lt;/number&gt;&lt;dates&gt;&lt;year&gt;2015&lt;/year&gt;&lt;/dates&gt;&lt;isbn&gt;2057-1577&lt;/isbn&gt;&lt;urls&gt;&lt;/urls&gt;&lt;/record&gt;&lt;/Cite&gt;&lt;/EndNote&gt;</w:instrText>
      </w:r>
      <w:r w:rsidR="006055F4">
        <w:rPr>
          <w:rStyle w:val="y2iqfc"/>
          <w:rFonts w:ascii="URWP" w:hAnsi="URWP"/>
          <w:color w:val="202124"/>
          <w:sz w:val="22"/>
          <w:szCs w:val="22"/>
          <w:lang w:val="en"/>
        </w:rPr>
        <w:fldChar w:fldCharType="separate"/>
      </w:r>
      <w:r w:rsidR="006055F4">
        <w:rPr>
          <w:rStyle w:val="y2iqfc"/>
          <w:rFonts w:ascii="URWP" w:hAnsi="URWP"/>
          <w:noProof/>
          <w:color w:val="202124"/>
          <w:sz w:val="22"/>
          <w:szCs w:val="22"/>
          <w:lang w:val="en"/>
        </w:rPr>
        <w:t>(4, 21)</w:t>
      </w:r>
      <w:r w:rsidR="006055F4">
        <w:rPr>
          <w:rStyle w:val="y2iqfc"/>
          <w:rFonts w:ascii="URWP" w:hAnsi="URWP"/>
          <w:color w:val="202124"/>
          <w:sz w:val="22"/>
          <w:szCs w:val="22"/>
          <w:lang w:val="en"/>
        </w:rPr>
        <w:fldChar w:fldCharType="end"/>
      </w:r>
      <w:r w:rsidR="006055F4" w:rsidRPr="006055F4">
        <w:rPr>
          <w:rStyle w:val="y2iqfc"/>
          <w:rFonts w:ascii="URWP" w:hAnsi="URWP"/>
          <w:color w:val="202124"/>
          <w:sz w:val="22"/>
          <w:szCs w:val="22"/>
          <w:lang w:val="en"/>
        </w:rPr>
        <w:t>.</w:t>
      </w:r>
      <w:r w:rsidR="00790979" w:rsidRPr="00790979">
        <w:rPr>
          <w:rStyle w:val="y2iqfc"/>
          <w:rFonts w:ascii="inherit" w:hAnsi="inherit"/>
          <w:color w:val="202124"/>
          <w:sz w:val="42"/>
          <w:szCs w:val="42"/>
          <w:lang w:val="en"/>
        </w:rPr>
        <w:t xml:space="preserve"> </w:t>
      </w:r>
      <w:r w:rsidR="00E76E42" w:rsidRPr="00E76E42">
        <w:rPr>
          <w:rStyle w:val="y2iqfc"/>
          <w:rFonts w:ascii="URWP" w:hAnsi="URWP"/>
          <w:color w:val="202124"/>
          <w:sz w:val="22"/>
          <w:szCs w:val="22"/>
          <w:lang w:val="en"/>
        </w:rPr>
        <w:t xml:space="preserve">LAVs have disadvantages such as transmitting the virus, becoming pathogenic, and reactivating in people with weakened immune systems </w:t>
      </w:r>
      <w:r w:rsidR="00790979" w:rsidRPr="00E76E42">
        <w:rPr>
          <w:rStyle w:val="y2iqfc"/>
          <w:rFonts w:ascii="URWP" w:hAnsi="URWP"/>
          <w:color w:val="202124"/>
          <w:sz w:val="22"/>
          <w:szCs w:val="22"/>
          <w:lang w:val="en"/>
        </w:rPr>
        <w:t xml:space="preserve">as well as </w:t>
      </w:r>
      <w:r w:rsidR="00E76E42" w:rsidRPr="00E76E42">
        <w:rPr>
          <w:rStyle w:val="y2iqfc"/>
          <w:rFonts w:ascii="URWP" w:hAnsi="URWP"/>
          <w:color w:val="202124"/>
          <w:sz w:val="22"/>
          <w:szCs w:val="22"/>
          <w:lang w:val="en"/>
        </w:rPr>
        <w:t>recombination with related viruses that are circulating in the community, especially new infections that their pathogenicity is not yet known.</w:t>
      </w:r>
      <w:r w:rsidR="00E76E42" w:rsidRPr="00E76E42">
        <w:rPr>
          <w:rStyle w:val="y2iqfc"/>
          <w:rFonts w:ascii="inherit" w:hAnsi="inherit"/>
          <w:color w:val="202124"/>
          <w:sz w:val="42"/>
          <w:szCs w:val="42"/>
          <w:lang w:val="en"/>
        </w:rPr>
        <w:t xml:space="preserve"> </w:t>
      </w:r>
      <w:r w:rsidR="00E76E42" w:rsidRPr="00EC7AB8">
        <w:rPr>
          <w:rStyle w:val="y2iqfc"/>
          <w:rFonts w:ascii="URWP" w:hAnsi="URWP"/>
          <w:color w:val="202124"/>
          <w:sz w:val="22"/>
          <w:szCs w:val="22"/>
          <w:lang w:val="en"/>
        </w:rPr>
        <w:lastRenderedPageBreak/>
        <w:t>LAVs also generally require a "cold transmission chain" as well as loss of virus efficacy and replication potential of vir</w:t>
      </w:r>
      <w:r w:rsidR="00C32C63" w:rsidRPr="00EC7AB8">
        <w:rPr>
          <w:rStyle w:val="y2iqfc"/>
          <w:rFonts w:ascii="URWP" w:hAnsi="URWP"/>
          <w:color w:val="202124"/>
          <w:sz w:val="22"/>
          <w:szCs w:val="22"/>
          <w:lang w:val="en"/>
        </w:rPr>
        <w:t xml:space="preserve">uses during vaccine production </w:t>
      </w:r>
      <w:r w:rsidR="00E76E42" w:rsidRPr="00EC7AB8">
        <w:rPr>
          <w:rStyle w:val="y2iqfc"/>
          <w:rFonts w:ascii="URWP" w:hAnsi="URWP"/>
          <w:color w:val="202124"/>
          <w:sz w:val="22"/>
          <w:szCs w:val="22"/>
          <w:lang w:val="en"/>
        </w:rPr>
        <w:t>are very important challenges in this regard.</w:t>
      </w:r>
      <w:r w:rsidR="00C32C63" w:rsidRPr="00EC7AB8">
        <w:rPr>
          <w:rStyle w:val="y2iqfc"/>
          <w:rFonts w:ascii="URWP" w:hAnsi="URWP"/>
          <w:color w:val="202124"/>
          <w:sz w:val="22"/>
          <w:szCs w:val="22"/>
          <w:lang w:val="en"/>
        </w:rPr>
        <w:t xml:space="preserve"> </w:t>
      </w:r>
      <w:r w:rsidR="00EC7AB8" w:rsidRPr="00EC7AB8">
        <w:rPr>
          <w:rStyle w:val="y2iqfc"/>
          <w:rFonts w:ascii="URWP" w:hAnsi="URWP"/>
          <w:color w:val="202124"/>
          <w:sz w:val="22"/>
          <w:szCs w:val="22"/>
          <w:lang w:val="en"/>
        </w:rPr>
        <w:t>primary</w:t>
      </w:r>
      <w:r w:rsidR="00EC7AB8">
        <w:rPr>
          <w:rStyle w:val="y2iqfc"/>
          <w:rFonts w:ascii="URWP" w:hAnsi="URWP"/>
          <w:color w:val="202124"/>
          <w:sz w:val="22"/>
          <w:szCs w:val="22"/>
          <w:lang w:val="en"/>
        </w:rPr>
        <w:t xml:space="preserve"> studies h</w:t>
      </w:r>
      <w:r w:rsidR="00C32C63" w:rsidRPr="00EC7AB8">
        <w:rPr>
          <w:rStyle w:val="y2iqfc"/>
          <w:rFonts w:ascii="URWP" w:hAnsi="URWP"/>
          <w:color w:val="202124"/>
          <w:sz w:val="22"/>
          <w:szCs w:val="22"/>
          <w:lang w:val="en"/>
        </w:rPr>
        <w:t xml:space="preserve">ave shown that a series of silent codon changes in this group of vaccines, has positive effects in reducing the reversibility of the virus </w:t>
      </w:r>
      <w:r w:rsidR="00EC7AB8" w:rsidRPr="00EC7AB8">
        <w:rPr>
          <w:rStyle w:val="y2iqfc"/>
          <w:rFonts w:ascii="URWP" w:hAnsi="URWP"/>
          <w:color w:val="202124"/>
          <w:sz w:val="22"/>
          <w:szCs w:val="22"/>
          <w:lang w:val="en"/>
        </w:rPr>
        <w:t>to</w:t>
      </w:r>
      <w:r w:rsidR="00C32C63" w:rsidRPr="00EC7AB8">
        <w:rPr>
          <w:rStyle w:val="y2iqfc"/>
          <w:rFonts w:ascii="URWP" w:hAnsi="URWP"/>
          <w:color w:val="202124"/>
          <w:sz w:val="22"/>
          <w:szCs w:val="22"/>
          <w:lang w:val="en"/>
        </w:rPr>
        <w:t xml:space="preserve"> the wild</w:t>
      </w:r>
      <w:r w:rsidR="00EC7AB8">
        <w:rPr>
          <w:rStyle w:val="y2iqfc"/>
          <w:rFonts w:ascii="URWP" w:hAnsi="URWP"/>
          <w:color w:val="202124"/>
          <w:sz w:val="22"/>
          <w:szCs w:val="22"/>
          <w:lang w:val="en"/>
        </w:rPr>
        <w:fldChar w:fldCharType="begin"/>
      </w:r>
      <w:r w:rsidR="00774681">
        <w:rPr>
          <w:rStyle w:val="y2iqfc"/>
          <w:rFonts w:ascii="URWP" w:hAnsi="URWP"/>
          <w:color w:val="202124"/>
          <w:sz w:val="22"/>
          <w:szCs w:val="22"/>
          <w:lang w:val="en"/>
        </w:rPr>
        <w:instrText xml:space="preserve"> ADDIN EN.CITE &lt;EndNote&gt;&lt;Cite&gt;&lt;Author&gt;Shin&lt;/Author&gt;&lt;Year&gt;2020&lt;/Year&gt;&lt;RecNum&gt;2475&lt;/RecNum&gt;&lt;DisplayText&gt;(4, 21)&lt;/DisplayText&gt;&lt;record&gt;&lt;rec-number&gt;2475&lt;/rec-number&gt;&lt;foreign-keys&gt;&lt;key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Cite&gt;&lt;Author&gt;Bull&lt;/Author&gt;&lt;Year&gt;2015&lt;/Year&gt;&lt;RecNum&gt;2493&lt;/RecNum&gt;&lt;record&gt;&lt;rec-number&gt;2493&lt;/rec-number&gt;&lt;foreign-keys&gt;&lt;key app="EN" db-id="50wxdpzd9vd5r7e9t5b595djrfpttrxw9avp" timestamp="1628692250"&gt;2493&lt;/key&gt;&lt;/foreign-keys&gt;&lt;ref-type name="Journal Article"&gt;17&lt;/ref-type&gt;&lt;contributors&gt;&lt;authors&gt;&lt;author&gt;Bull, JJ&lt;/author&gt;&lt;/authors&gt;&lt;/contributors&gt;&lt;titles&gt;&lt;title&gt;Evolutionary reversion of live viral vaccines: Can genetic engineering subdue it?&lt;/title&gt;&lt;secondary-title&gt;Virus evolution&lt;/secondary-title&gt;&lt;/titles&gt;&lt;periodical&gt;&lt;full-title&gt;Virus evolution&lt;/full-title&gt;&lt;/periodical&gt;&lt;pages&gt;vev005&lt;/pages&gt;&lt;volume&gt;1&lt;/volume&gt;&lt;number&gt;1&lt;/number&gt;&lt;dates&gt;&lt;year&gt;2015&lt;/year&gt;&lt;/dates&gt;&lt;isbn&gt;2057-1577&lt;/isbn&gt;&lt;urls&gt;&lt;/urls&gt;&lt;/record&gt;&lt;/Cite&gt;&lt;/EndNote&gt;</w:instrText>
      </w:r>
      <w:r w:rsidR="00EC7AB8">
        <w:rPr>
          <w:rStyle w:val="y2iqfc"/>
          <w:rFonts w:ascii="URWP" w:hAnsi="URWP"/>
          <w:color w:val="202124"/>
          <w:sz w:val="22"/>
          <w:szCs w:val="22"/>
          <w:lang w:val="en"/>
        </w:rPr>
        <w:fldChar w:fldCharType="separate"/>
      </w:r>
      <w:r w:rsidR="00774681">
        <w:rPr>
          <w:rStyle w:val="y2iqfc"/>
          <w:rFonts w:ascii="URWP" w:hAnsi="URWP"/>
          <w:noProof/>
          <w:color w:val="202124"/>
          <w:sz w:val="22"/>
          <w:szCs w:val="22"/>
          <w:lang w:val="en"/>
        </w:rPr>
        <w:t>(4, 21)</w:t>
      </w:r>
      <w:r w:rsidR="00EC7AB8">
        <w:rPr>
          <w:rStyle w:val="y2iqfc"/>
          <w:rFonts w:ascii="URWP" w:hAnsi="URWP"/>
          <w:color w:val="202124"/>
          <w:sz w:val="22"/>
          <w:szCs w:val="22"/>
          <w:lang w:val="en"/>
        </w:rPr>
        <w:fldChar w:fldCharType="end"/>
      </w:r>
      <w:r w:rsidR="00C32C63" w:rsidRPr="00EC7AB8">
        <w:rPr>
          <w:rStyle w:val="y2iqfc"/>
          <w:rFonts w:ascii="URWP" w:hAnsi="URWP"/>
          <w:color w:val="202124"/>
          <w:sz w:val="22"/>
          <w:szCs w:val="22"/>
          <w:lang w:val="en"/>
        </w:rPr>
        <w:t>.</w:t>
      </w:r>
    </w:p>
    <w:p w:rsidR="00774681" w:rsidRDefault="00774681" w:rsidP="00B157D9">
      <w:pPr>
        <w:pStyle w:val="HTMLPreformatted"/>
        <w:shd w:val="clear" w:color="auto" w:fill="F8F9FA"/>
        <w:spacing w:line="540" w:lineRule="atLeast"/>
        <w:rPr>
          <w:rFonts w:ascii="URWP" w:hAnsi="URWP"/>
          <w:b/>
          <w:bCs/>
          <w:color w:val="202124"/>
          <w:sz w:val="24"/>
          <w:szCs w:val="24"/>
          <w:lang w:val="en"/>
        </w:rPr>
      </w:pPr>
      <w:r w:rsidRPr="00774681">
        <w:rPr>
          <w:rStyle w:val="y2iqfc"/>
          <w:rFonts w:ascii="URWP" w:hAnsi="URWP"/>
          <w:b/>
          <w:bCs/>
          <w:color w:val="202124"/>
          <w:sz w:val="24"/>
          <w:szCs w:val="24"/>
          <w:lang w:val="en"/>
        </w:rPr>
        <w:t>2.</w:t>
      </w:r>
      <w:r w:rsidRPr="00774681">
        <w:rPr>
          <w:rFonts w:ascii="URWP" w:hAnsi="URWP"/>
          <w:b/>
          <w:bCs/>
          <w:color w:val="202124"/>
          <w:sz w:val="24"/>
          <w:szCs w:val="24"/>
          <w:lang w:val="en"/>
        </w:rPr>
        <w:t xml:space="preserve"> </w:t>
      </w:r>
      <w:r w:rsidRPr="00282B21">
        <w:rPr>
          <w:rFonts w:ascii="URWP" w:hAnsi="URWP"/>
          <w:b/>
          <w:bCs/>
          <w:color w:val="202124"/>
          <w:sz w:val="24"/>
          <w:szCs w:val="24"/>
          <w:lang w:val="en"/>
        </w:rPr>
        <w:t>Inactivated</w:t>
      </w:r>
      <w:r>
        <w:rPr>
          <w:rFonts w:ascii="URWP" w:hAnsi="URWP"/>
          <w:b/>
          <w:bCs/>
          <w:color w:val="202124"/>
          <w:sz w:val="24"/>
          <w:szCs w:val="24"/>
          <w:lang w:val="en"/>
        </w:rPr>
        <w:t xml:space="preserve"> </w:t>
      </w:r>
      <w:r w:rsidR="00B157D9">
        <w:rPr>
          <w:rFonts w:ascii="URWP" w:hAnsi="URWP"/>
          <w:b/>
          <w:bCs/>
          <w:color w:val="202124"/>
          <w:sz w:val="24"/>
          <w:szCs w:val="24"/>
          <w:lang w:val="en"/>
        </w:rPr>
        <w:t>V</w:t>
      </w:r>
      <w:r>
        <w:rPr>
          <w:rFonts w:ascii="URWP" w:hAnsi="URWP"/>
          <w:b/>
          <w:bCs/>
          <w:color w:val="202124"/>
          <w:sz w:val="24"/>
          <w:szCs w:val="24"/>
          <w:lang w:val="en"/>
        </w:rPr>
        <w:t>accines</w:t>
      </w:r>
    </w:p>
    <w:p w:rsidR="00712F54" w:rsidRDefault="00F07DBC" w:rsidP="00B157D9">
      <w:pPr>
        <w:pStyle w:val="HTMLPreformatted"/>
        <w:shd w:val="clear" w:color="auto" w:fill="F8F9FA"/>
        <w:spacing w:line="540" w:lineRule="atLeast"/>
        <w:rPr>
          <w:rFonts w:ascii="URWP" w:eastAsiaTheme="minorHAnsi" w:hAnsi="URWP" w:cstheme="minorBidi"/>
          <w:color w:val="FF0000"/>
          <w:sz w:val="22"/>
          <w:szCs w:val="22"/>
        </w:rPr>
      </w:pPr>
      <w:r w:rsidRPr="00924379">
        <w:rPr>
          <w:rStyle w:val="y2iqfc"/>
          <w:rFonts w:ascii="URWP" w:hAnsi="URWP"/>
          <w:color w:val="202124"/>
          <w:sz w:val="22"/>
          <w:szCs w:val="22"/>
          <w:lang w:val="en"/>
        </w:rPr>
        <w:t xml:space="preserve">Inactivated vaccines </w:t>
      </w:r>
      <w:proofErr w:type="gramStart"/>
      <w:r w:rsidRPr="00924379">
        <w:rPr>
          <w:rStyle w:val="y2iqfc"/>
          <w:rFonts w:ascii="URWP" w:hAnsi="URWP"/>
          <w:color w:val="202124"/>
          <w:sz w:val="22"/>
          <w:szCs w:val="22"/>
          <w:lang w:val="en"/>
        </w:rPr>
        <w:t>( IVs</w:t>
      </w:r>
      <w:proofErr w:type="gramEnd"/>
      <w:r w:rsidRPr="00924379">
        <w:rPr>
          <w:rStyle w:val="y2iqfc"/>
          <w:rFonts w:ascii="URWP" w:hAnsi="URWP"/>
          <w:color w:val="202124"/>
          <w:sz w:val="22"/>
          <w:szCs w:val="22"/>
          <w:lang w:val="en"/>
        </w:rPr>
        <w:t>)</w:t>
      </w:r>
      <w:r w:rsidR="00B157D9">
        <w:rPr>
          <w:rStyle w:val="y2iqfc"/>
          <w:rFonts w:ascii="URWP" w:hAnsi="URWP"/>
          <w:color w:val="202124"/>
          <w:sz w:val="22"/>
          <w:szCs w:val="22"/>
          <w:lang w:val="en"/>
        </w:rPr>
        <w:t xml:space="preserve"> </w:t>
      </w:r>
      <w:r w:rsidRPr="00924379">
        <w:rPr>
          <w:rStyle w:val="y2iqfc"/>
          <w:rFonts w:ascii="URWP" w:hAnsi="URWP"/>
          <w:color w:val="202124"/>
          <w:sz w:val="22"/>
          <w:szCs w:val="22"/>
          <w:lang w:val="en"/>
        </w:rPr>
        <w:t>v</w:t>
      </w:r>
      <w:r w:rsidR="00774681" w:rsidRPr="00924379">
        <w:rPr>
          <w:rStyle w:val="y2iqfc"/>
          <w:rFonts w:ascii="URWP" w:hAnsi="URWP"/>
          <w:color w:val="202124"/>
          <w:sz w:val="22"/>
          <w:szCs w:val="22"/>
          <w:lang w:val="en"/>
        </w:rPr>
        <w:t>iruses are inactivated by heat, chemicals, and a combination of both. These vaccines are not able to reproduce and are safer than LAVs.</w:t>
      </w:r>
      <w:r w:rsidRPr="00924379">
        <w:rPr>
          <w:rStyle w:val="y2iqfc"/>
          <w:rFonts w:ascii="URWP" w:hAnsi="URWP"/>
          <w:color w:val="202124"/>
          <w:sz w:val="22"/>
          <w:szCs w:val="22"/>
          <w:lang w:val="en"/>
        </w:rPr>
        <w:t xml:space="preserve"> Although IVs are more stable than LAVs But it should be noted that inactivation reduces the immunogenicity of the vaccine and ultimately requires repeated doses to increase the long-term immunity of the vaccine. I</w:t>
      </w:r>
      <w:r w:rsidR="00924379" w:rsidRPr="00924379">
        <w:rPr>
          <w:rStyle w:val="y2iqfc"/>
          <w:rFonts w:ascii="URWP" w:hAnsi="URWP"/>
          <w:color w:val="202124"/>
          <w:sz w:val="22"/>
          <w:szCs w:val="22"/>
          <w:lang w:val="en"/>
        </w:rPr>
        <w:t>n addition, they also need c</w:t>
      </w:r>
      <w:r w:rsidRPr="00924379">
        <w:rPr>
          <w:rStyle w:val="y2iqfc"/>
          <w:rFonts w:ascii="URWP" w:hAnsi="URWP"/>
          <w:color w:val="202124"/>
          <w:sz w:val="22"/>
          <w:szCs w:val="22"/>
          <w:lang w:val="en"/>
        </w:rPr>
        <w:t>old transmission chains</w:t>
      </w:r>
      <w:r w:rsidR="00924379">
        <w:rPr>
          <w:rStyle w:val="y2iqfc"/>
          <w:rFonts w:ascii="URWP" w:hAnsi="URWP"/>
          <w:color w:val="202124"/>
          <w:sz w:val="22"/>
          <w:szCs w:val="22"/>
          <w:lang w:val="en"/>
        </w:rPr>
        <w:fldChar w:fldCharType="begin"/>
      </w:r>
      <w:r w:rsidR="00924379">
        <w:rPr>
          <w:rStyle w:val="y2iqfc"/>
          <w:rFonts w:ascii="URWP" w:hAnsi="URWP"/>
          <w:color w:val="202124"/>
          <w:sz w:val="22"/>
          <w:szCs w:val="22"/>
          <w:lang w:val="en"/>
        </w:rPr>
        <w:instrText xml:space="preserve"> ADDIN EN.CITE &lt;EndNote&gt;&lt;Cite&gt;&lt;Author&gt;Ciabattini&lt;/Author&gt;&lt;Year&gt;2018&lt;/Year&gt;&lt;RecNum&gt;2495&lt;/RecNum&gt;&lt;DisplayText&gt;(22)&lt;/DisplayText&gt;&lt;record&gt;&lt;rec-number&gt;2495&lt;/rec-number&gt;&lt;foreign-keys&gt;&lt;key app="EN" db-id="50wxdpzd9vd5r7e9t5b595djrfpttrxw9avp" timestamp="1628696855"&gt;2495&lt;/key&gt;&lt;/foreign-keys&gt;&lt;ref-type name="Conference Proceedings"&gt;10&lt;/ref-type&gt;&lt;contributors&gt;&lt;authors&gt;&lt;author&gt;Ciabattini, Annalisa&lt;/author&gt;&lt;author&gt;Nardini, Christine&lt;/author&gt;&lt;author&gt;Santoro, Francesco&lt;/author&gt;&lt;author&gt;Garagnani, Paolo&lt;/author&gt;&lt;author&gt;Franceschi, Claudio&lt;/author&gt;&lt;author&gt;Medaglini, Donata&lt;/author&gt;&lt;/authors&gt;&lt;/contributors&gt;&lt;titles&gt;&lt;title&gt;Vaccination in the elderly: the challenge of immune changes with aging&lt;/title&gt;&lt;secondary-title&gt;Seminars in immunology&lt;/secondary-title&gt;&lt;/titles&gt;&lt;pages&gt;83-94&lt;/pages&gt;&lt;volume&gt;40&lt;/volume&gt;&lt;dates&gt;&lt;year&gt;2018&lt;/year&gt;&lt;/dates&gt;&lt;publisher&gt;Elsevier&lt;/publisher&gt;&lt;isbn&gt;1044-5323&lt;/isbn&gt;&lt;urls&gt;&lt;/urls&gt;&lt;/record&gt;&lt;/Cite&gt;&lt;/EndNote&gt;</w:instrText>
      </w:r>
      <w:r w:rsidR="00924379">
        <w:rPr>
          <w:rStyle w:val="y2iqfc"/>
          <w:rFonts w:ascii="URWP" w:hAnsi="URWP"/>
          <w:color w:val="202124"/>
          <w:sz w:val="22"/>
          <w:szCs w:val="22"/>
          <w:lang w:val="en"/>
        </w:rPr>
        <w:fldChar w:fldCharType="separate"/>
      </w:r>
      <w:r w:rsidR="00924379">
        <w:rPr>
          <w:rStyle w:val="y2iqfc"/>
          <w:rFonts w:ascii="URWP" w:hAnsi="URWP"/>
          <w:noProof/>
          <w:color w:val="202124"/>
          <w:sz w:val="22"/>
          <w:szCs w:val="22"/>
          <w:lang w:val="en"/>
        </w:rPr>
        <w:t>(22)</w:t>
      </w:r>
      <w:r w:rsidR="00924379">
        <w:rPr>
          <w:rStyle w:val="y2iqfc"/>
          <w:rFonts w:ascii="URWP" w:hAnsi="URWP"/>
          <w:color w:val="202124"/>
          <w:sz w:val="22"/>
          <w:szCs w:val="22"/>
          <w:lang w:val="en"/>
        </w:rPr>
        <w:fldChar w:fldCharType="end"/>
      </w:r>
      <w:r w:rsidR="00924379">
        <w:rPr>
          <w:rStyle w:val="y2iqfc"/>
          <w:rFonts w:ascii="URWP" w:hAnsi="URWP"/>
          <w:color w:val="202124"/>
          <w:sz w:val="22"/>
          <w:szCs w:val="22"/>
          <w:lang w:val="en"/>
        </w:rPr>
        <w:t xml:space="preserve">. </w:t>
      </w:r>
      <w:r w:rsidR="00924379" w:rsidRPr="00712F54">
        <w:rPr>
          <w:rStyle w:val="y2iqfc"/>
          <w:rFonts w:ascii="URWP" w:hAnsi="URWP"/>
          <w:color w:val="202124"/>
          <w:sz w:val="22"/>
          <w:szCs w:val="22"/>
          <w:lang w:val="en"/>
        </w:rPr>
        <w:t>Several IVs vaccines are b</w:t>
      </w:r>
      <w:r w:rsidR="00E56E5C" w:rsidRPr="00712F54">
        <w:rPr>
          <w:rStyle w:val="y2iqfc"/>
          <w:rFonts w:ascii="URWP" w:hAnsi="URWP"/>
          <w:color w:val="202124"/>
          <w:sz w:val="22"/>
          <w:szCs w:val="22"/>
          <w:lang w:val="en"/>
        </w:rPr>
        <w:t xml:space="preserve">eing developed against COVID-19 </w:t>
      </w:r>
      <w:r w:rsidR="00B157D9">
        <w:rPr>
          <w:rStyle w:val="y2iqfc"/>
          <w:rFonts w:ascii="URWP" w:hAnsi="URWP"/>
          <w:color w:val="202124"/>
          <w:sz w:val="22"/>
          <w:szCs w:val="22"/>
          <w:lang w:val="en"/>
        </w:rPr>
        <w:t>like as</w:t>
      </w:r>
      <w:r w:rsidR="00924379" w:rsidRPr="00712F54">
        <w:rPr>
          <w:rStyle w:val="y2iqfc"/>
          <w:rFonts w:ascii="URWP" w:hAnsi="URWP"/>
          <w:color w:val="202124"/>
          <w:sz w:val="22"/>
          <w:szCs w:val="22"/>
          <w:lang w:val="en"/>
        </w:rPr>
        <w:t xml:space="preserve"> </w:t>
      </w:r>
      <w:proofErr w:type="spellStart"/>
      <w:r w:rsidR="00924379" w:rsidRPr="00712F54">
        <w:rPr>
          <w:rStyle w:val="y2iqfc"/>
          <w:rFonts w:ascii="URWP" w:hAnsi="URWP"/>
          <w:color w:val="202124"/>
          <w:sz w:val="22"/>
          <w:szCs w:val="22"/>
          <w:lang w:val="en"/>
        </w:rPr>
        <w:t>Sinavac</w:t>
      </w:r>
      <w:proofErr w:type="spellEnd"/>
      <w:r w:rsidR="00924379" w:rsidRPr="00712F54">
        <w:rPr>
          <w:rStyle w:val="y2iqfc"/>
          <w:rFonts w:ascii="URWP" w:hAnsi="URWP"/>
          <w:color w:val="202124"/>
          <w:sz w:val="22"/>
          <w:szCs w:val="22"/>
          <w:lang w:val="en"/>
        </w:rPr>
        <w:t xml:space="preserve"> vaccine </w:t>
      </w:r>
      <w:r w:rsidR="00E56E5C" w:rsidRPr="00712F54">
        <w:rPr>
          <w:rStyle w:val="y2iqfc"/>
          <w:rFonts w:ascii="URWP" w:hAnsi="URWP"/>
          <w:color w:val="202124"/>
          <w:sz w:val="22"/>
          <w:szCs w:val="22"/>
          <w:lang w:val="en"/>
        </w:rPr>
        <w:t>(Table1)</w:t>
      </w:r>
      <w:r w:rsidR="00712F54" w:rsidRPr="00712F54">
        <w:rPr>
          <w:rStyle w:val="y2iqfc"/>
          <w:rFonts w:ascii="URWP" w:hAnsi="URWP"/>
          <w:color w:val="202124"/>
          <w:sz w:val="22"/>
          <w:szCs w:val="22"/>
          <w:lang w:val="en"/>
        </w:rPr>
        <w:fldChar w:fldCharType="begin"/>
      </w:r>
      <w:r w:rsidR="00712F54" w:rsidRPr="00712F54">
        <w:rPr>
          <w:rStyle w:val="y2iqfc"/>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712F54" w:rsidRPr="00712F54">
        <w:rPr>
          <w:rStyle w:val="y2iqfc"/>
          <w:rFonts w:ascii="URWP" w:hAnsi="URWP"/>
          <w:color w:val="202124"/>
          <w:sz w:val="22"/>
          <w:szCs w:val="22"/>
          <w:lang w:val="en"/>
        </w:rPr>
        <w:fldChar w:fldCharType="separate"/>
      </w:r>
      <w:r w:rsidR="00712F54" w:rsidRPr="00712F54">
        <w:rPr>
          <w:rStyle w:val="y2iqfc"/>
          <w:rFonts w:ascii="URWP" w:hAnsi="URWP"/>
          <w:noProof/>
          <w:color w:val="202124"/>
          <w:sz w:val="22"/>
          <w:szCs w:val="22"/>
          <w:lang w:val="en"/>
        </w:rPr>
        <w:t>(4)</w:t>
      </w:r>
      <w:r w:rsidR="00712F54" w:rsidRPr="00712F54">
        <w:rPr>
          <w:rStyle w:val="y2iqfc"/>
          <w:rFonts w:ascii="URWP" w:hAnsi="URWP"/>
          <w:color w:val="202124"/>
          <w:sz w:val="22"/>
          <w:szCs w:val="22"/>
          <w:lang w:val="en"/>
        </w:rPr>
        <w:fldChar w:fldCharType="end"/>
      </w:r>
      <w:r w:rsidR="00E56E5C" w:rsidRPr="00712F54">
        <w:rPr>
          <w:rStyle w:val="y2iqfc"/>
          <w:rFonts w:ascii="URWP" w:hAnsi="URWP"/>
          <w:color w:val="202124"/>
          <w:sz w:val="22"/>
          <w:szCs w:val="22"/>
          <w:lang w:val="en"/>
        </w:rPr>
        <w:t>.</w:t>
      </w:r>
      <w:r w:rsidR="00E56E5C" w:rsidRPr="00712F54">
        <w:rPr>
          <w:rFonts w:ascii="URWP" w:hAnsi="URWP"/>
          <w:sz w:val="22"/>
          <w:szCs w:val="22"/>
        </w:rPr>
        <w:t xml:space="preserve"> </w:t>
      </w:r>
    </w:p>
    <w:p w:rsidR="000863A1" w:rsidRDefault="00EC196E" w:rsidP="00B157D9">
      <w:pPr>
        <w:pStyle w:val="HTMLPreformatted"/>
        <w:shd w:val="clear" w:color="auto" w:fill="F8F9FA"/>
        <w:spacing w:line="540" w:lineRule="atLeast"/>
        <w:rPr>
          <w:rStyle w:val="y2iqfc"/>
          <w:rFonts w:ascii="URWP" w:hAnsi="URWP"/>
          <w:b/>
          <w:bCs/>
          <w:color w:val="202124"/>
          <w:sz w:val="24"/>
          <w:szCs w:val="24"/>
          <w:lang w:val="en"/>
        </w:rPr>
      </w:pPr>
      <w:r>
        <w:rPr>
          <w:rStyle w:val="y2iqfc"/>
          <w:rFonts w:ascii="URWP" w:hAnsi="URWP"/>
          <w:b/>
          <w:bCs/>
          <w:color w:val="202124"/>
          <w:sz w:val="24"/>
          <w:szCs w:val="24"/>
          <w:lang w:val="en"/>
        </w:rPr>
        <w:t>3-</w:t>
      </w:r>
      <w:r w:rsidR="00B157D9">
        <w:rPr>
          <w:rStyle w:val="y2iqfc"/>
          <w:rFonts w:ascii="URWP" w:hAnsi="URWP"/>
          <w:b/>
          <w:bCs/>
          <w:color w:val="202124"/>
          <w:sz w:val="24"/>
          <w:szCs w:val="24"/>
          <w:lang w:val="en"/>
        </w:rPr>
        <w:t>Viral Vector Vaccines</w:t>
      </w:r>
    </w:p>
    <w:p w:rsidR="00CB3850" w:rsidRDefault="000863A1" w:rsidP="00B157D9">
      <w:pPr>
        <w:pStyle w:val="HTMLPreformatted"/>
        <w:shd w:val="clear" w:color="auto" w:fill="F8F9FA"/>
        <w:spacing w:line="540" w:lineRule="atLeast"/>
        <w:rPr>
          <w:rStyle w:val="y2iqfc"/>
          <w:rFonts w:ascii="URWP" w:hAnsi="URWP"/>
          <w:color w:val="202124"/>
          <w:sz w:val="22"/>
          <w:szCs w:val="22"/>
          <w:lang w:val="en"/>
        </w:rPr>
      </w:pPr>
      <w:r w:rsidRPr="000863A1">
        <w:rPr>
          <w:rStyle w:val="y2iqfc"/>
          <w:rFonts w:ascii="URWP" w:hAnsi="URWP"/>
          <w:color w:val="202124"/>
          <w:sz w:val="22"/>
          <w:szCs w:val="22"/>
          <w:lang w:val="en"/>
        </w:rPr>
        <w:t>A number of engineered mammalian viruses have been used to produce various vaccines</w:t>
      </w:r>
      <w:r w:rsidR="009A2542">
        <w:rPr>
          <w:rStyle w:val="y2iqfc"/>
          <w:rFonts w:ascii="URWP" w:hAnsi="URWP"/>
          <w:color w:val="202124"/>
          <w:sz w:val="22"/>
          <w:szCs w:val="22"/>
          <w:lang w:val="en"/>
        </w:rPr>
        <w:t>.</w:t>
      </w:r>
      <w:r w:rsidR="009A2542" w:rsidRPr="009A2542">
        <w:rPr>
          <w:rStyle w:val="y2iqfc"/>
          <w:rFonts w:ascii="inherit" w:hAnsi="inherit"/>
          <w:color w:val="202124"/>
          <w:sz w:val="42"/>
          <w:szCs w:val="42"/>
          <w:lang w:val="en"/>
        </w:rPr>
        <w:t xml:space="preserve"> </w:t>
      </w:r>
      <w:r w:rsidR="000C3DA3">
        <w:rPr>
          <w:rStyle w:val="y2iqfc"/>
          <w:rFonts w:ascii="URWP" w:hAnsi="URWP"/>
          <w:color w:val="202124"/>
          <w:sz w:val="22"/>
          <w:szCs w:val="22"/>
          <w:lang w:val="en"/>
        </w:rPr>
        <w:t xml:space="preserve">Several </w:t>
      </w:r>
      <w:proofErr w:type="spellStart"/>
      <w:r w:rsidR="000C3DA3">
        <w:rPr>
          <w:rStyle w:val="y2iqfc"/>
          <w:rFonts w:ascii="URWP" w:hAnsi="URWP"/>
          <w:color w:val="202124"/>
          <w:sz w:val="22"/>
          <w:szCs w:val="22"/>
          <w:lang w:val="en"/>
        </w:rPr>
        <w:t>adenovector</w:t>
      </w:r>
      <w:proofErr w:type="spellEnd"/>
      <w:r w:rsidR="009A2542" w:rsidRPr="009A2542">
        <w:rPr>
          <w:rStyle w:val="y2iqfc"/>
          <w:rFonts w:ascii="URWP" w:hAnsi="URWP"/>
          <w:color w:val="202124"/>
          <w:sz w:val="22"/>
          <w:szCs w:val="22"/>
          <w:lang w:val="en"/>
        </w:rPr>
        <w:t xml:space="preserve"> vaccine candidates are being developed for COVID-19</w:t>
      </w:r>
      <w:r w:rsidR="000C3DA3">
        <w:rPr>
          <w:rStyle w:val="y2iqfc"/>
          <w:rFonts w:ascii="URWP" w:hAnsi="URWP"/>
          <w:color w:val="202124"/>
          <w:sz w:val="22"/>
          <w:szCs w:val="22"/>
          <w:lang w:val="en"/>
        </w:rPr>
        <w:t>.</w:t>
      </w:r>
      <w:r w:rsidR="000C3DA3" w:rsidRPr="000C3DA3">
        <w:rPr>
          <w:rStyle w:val="y2iqfc"/>
          <w:rFonts w:ascii="inherit" w:hAnsi="inherit"/>
          <w:color w:val="202124"/>
          <w:sz w:val="42"/>
          <w:szCs w:val="42"/>
          <w:lang w:val="en"/>
        </w:rPr>
        <w:t xml:space="preserve"> </w:t>
      </w:r>
      <w:r w:rsidR="000C3DA3" w:rsidRPr="000C3DA3">
        <w:rPr>
          <w:rStyle w:val="y2iqfc"/>
          <w:rFonts w:ascii="URWP" w:hAnsi="URWP"/>
          <w:color w:val="202124"/>
          <w:sz w:val="22"/>
          <w:szCs w:val="22"/>
          <w:lang w:val="en"/>
        </w:rPr>
        <w:t>Leading adenovirus vectors in vaccine development</w:t>
      </w:r>
      <w:r w:rsidR="00564B20">
        <w:rPr>
          <w:rStyle w:val="y2iqfc"/>
          <w:rFonts w:ascii="URWP" w:hAnsi="URWP"/>
          <w:color w:val="202124"/>
          <w:sz w:val="22"/>
          <w:szCs w:val="22"/>
          <w:lang w:val="en"/>
        </w:rPr>
        <w:t xml:space="preserve"> SARS-CoV-2, </w:t>
      </w:r>
      <w:r w:rsidR="000C3DA3" w:rsidRPr="000C3DA3">
        <w:rPr>
          <w:rStyle w:val="y2iqfc"/>
          <w:rFonts w:ascii="URWP" w:hAnsi="URWP"/>
          <w:color w:val="202124"/>
          <w:sz w:val="22"/>
          <w:szCs w:val="22"/>
          <w:lang w:val="en"/>
        </w:rPr>
        <w:t>Adenovi</w:t>
      </w:r>
      <w:r w:rsidR="000C3DA3">
        <w:rPr>
          <w:rStyle w:val="y2iqfc"/>
          <w:rFonts w:ascii="URWP" w:hAnsi="URWP"/>
          <w:color w:val="202124"/>
          <w:sz w:val="22"/>
          <w:szCs w:val="22"/>
          <w:lang w:val="en"/>
        </w:rPr>
        <w:t>rus type5 (Ad-</w:t>
      </w:r>
      <w:proofErr w:type="spellStart"/>
      <w:r w:rsidR="000C3DA3">
        <w:rPr>
          <w:rStyle w:val="y2iqfc"/>
          <w:rFonts w:ascii="URWP" w:hAnsi="URWP"/>
          <w:color w:val="202124"/>
          <w:sz w:val="22"/>
          <w:szCs w:val="22"/>
          <w:lang w:val="en"/>
        </w:rPr>
        <w:t>nCoV</w:t>
      </w:r>
      <w:proofErr w:type="spellEnd"/>
      <w:r w:rsidR="000C3DA3">
        <w:rPr>
          <w:rStyle w:val="y2iqfc"/>
          <w:rFonts w:ascii="URWP" w:hAnsi="URWP"/>
          <w:color w:val="202124"/>
          <w:sz w:val="22"/>
          <w:szCs w:val="22"/>
          <w:lang w:val="en"/>
        </w:rPr>
        <w:t xml:space="preserve">) and vector </w:t>
      </w:r>
      <w:r w:rsidR="000C3DA3" w:rsidRPr="000C3DA3">
        <w:rPr>
          <w:rStyle w:val="y2iqfc"/>
          <w:rFonts w:ascii="URWP" w:hAnsi="URWP"/>
          <w:color w:val="202124"/>
          <w:sz w:val="22"/>
          <w:szCs w:val="22"/>
          <w:lang w:val="en"/>
        </w:rPr>
        <w:t xml:space="preserve">Chimpanzee adenovirus (ChAdOx1 </w:t>
      </w:r>
      <w:r w:rsidR="00564B20">
        <w:rPr>
          <w:rStyle w:val="y2iqfc"/>
          <w:rFonts w:ascii="URWP" w:hAnsi="URWP"/>
          <w:color w:val="202124"/>
          <w:sz w:val="22"/>
          <w:szCs w:val="22"/>
          <w:lang w:val="en"/>
        </w:rPr>
        <w:t xml:space="preserve">) </w:t>
      </w:r>
      <w:r w:rsidR="000C3DA3" w:rsidRPr="000C3DA3">
        <w:rPr>
          <w:rStyle w:val="y2iqfc"/>
          <w:rFonts w:ascii="URWP" w:hAnsi="URWP"/>
          <w:color w:val="202124"/>
          <w:sz w:val="22"/>
          <w:szCs w:val="22"/>
          <w:lang w:val="en"/>
        </w:rPr>
        <w:t>respectively</w:t>
      </w:r>
      <w:r w:rsidR="00564B20">
        <w:rPr>
          <w:rStyle w:val="y2iqfc"/>
          <w:rFonts w:ascii="URWP" w:hAnsi="URWP"/>
          <w:color w:val="202124"/>
          <w:sz w:val="22"/>
          <w:szCs w:val="22"/>
          <w:lang w:val="en"/>
        </w:rPr>
        <w:t xml:space="preserve"> </w:t>
      </w:r>
      <w:r w:rsidR="00564B20" w:rsidRPr="000C3DA3">
        <w:rPr>
          <w:rStyle w:val="y2iqfc"/>
          <w:rFonts w:ascii="URWP" w:hAnsi="URWP"/>
          <w:color w:val="202124"/>
          <w:sz w:val="22"/>
          <w:szCs w:val="22"/>
          <w:lang w:val="en"/>
        </w:rPr>
        <w:t xml:space="preserve"> </w:t>
      </w:r>
      <w:r w:rsidR="00564B20" w:rsidRPr="00564B20">
        <w:rPr>
          <w:rStyle w:val="y2iqfc"/>
          <w:rFonts w:ascii="URWP" w:hAnsi="URWP"/>
          <w:color w:val="202124"/>
          <w:sz w:val="22"/>
          <w:szCs w:val="22"/>
          <w:lang w:val="en"/>
        </w:rPr>
        <w:t>by</w:t>
      </w:r>
      <w:r w:rsidR="000C3DA3" w:rsidRPr="00564B20">
        <w:rPr>
          <w:rStyle w:val="y2iqfc"/>
          <w:rFonts w:ascii="URWP" w:hAnsi="URWP"/>
          <w:color w:val="202124"/>
          <w:sz w:val="22"/>
          <w:szCs w:val="22"/>
          <w:lang w:val="en"/>
        </w:rPr>
        <w:t xml:space="preserve"> </w:t>
      </w:r>
      <w:proofErr w:type="spellStart"/>
      <w:r w:rsidR="00564B20" w:rsidRPr="00564B20">
        <w:rPr>
          <w:rStyle w:val="y2iqfc"/>
          <w:rFonts w:ascii="URWP" w:hAnsi="URWP"/>
          <w:color w:val="202124"/>
          <w:sz w:val="22"/>
          <w:szCs w:val="22"/>
          <w:lang w:val="en"/>
        </w:rPr>
        <w:t>CanSino</w:t>
      </w:r>
      <w:proofErr w:type="spellEnd"/>
      <w:r w:rsidR="00564B20" w:rsidRPr="00564B20">
        <w:rPr>
          <w:rStyle w:val="y2iqfc"/>
          <w:rFonts w:ascii="URWP" w:hAnsi="URWP"/>
          <w:color w:val="202124"/>
          <w:sz w:val="22"/>
          <w:szCs w:val="22"/>
          <w:lang w:val="en"/>
        </w:rPr>
        <w:t xml:space="preserve"> Biological and Oxford University</w:t>
      </w:r>
      <w:r w:rsidR="00564B20">
        <w:rPr>
          <w:rStyle w:val="y2iqfc"/>
          <w:rFonts w:ascii="URWP" w:hAnsi="URWP"/>
          <w:color w:val="202124"/>
          <w:sz w:val="22"/>
          <w:szCs w:val="22"/>
          <w:lang w:val="en"/>
        </w:rPr>
        <w:t xml:space="preserve"> </w:t>
      </w:r>
      <w:r w:rsidR="00564B20" w:rsidRPr="00564B20">
        <w:rPr>
          <w:rStyle w:val="y2iqfc"/>
          <w:rFonts w:ascii="URWP" w:hAnsi="URWP"/>
          <w:color w:val="202124"/>
          <w:sz w:val="22"/>
          <w:szCs w:val="22"/>
          <w:lang w:val="en"/>
        </w:rPr>
        <w:t>have been used</w:t>
      </w:r>
      <w:r w:rsidR="00564B20">
        <w:rPr>
          <w:rStyle w:val="y2iqfc"/>
          <w:rFonts w:ascii="URWP" w:hAnsi="URWP"/>
          <w:color w:val="202124"/>
          <w:sz w:val="22"/>
          <w:szCs w:val="22"/>
          <w:lang w:val="en"/>
        </w:rPr>
        <w:t xml:space="preserve"> (Table1)</w:t>
      </w:r>
      <w:r w:rsidR="00564B20">
        <w:rPr>
          <w:rStyle w:val="y2iqfc"/>
          <w:rFonts w:ascii="URWP" w:hAnsi="URWP"/>
          <w:color w:val="202124"/>
          <w:sz w:val="22"/>
          <w:szCs w:val="22"/>
          <w:lang w:val="en"/>
        </w:rPr>
        <w:fldChar w:fldCharType="begin"/>
      </w:r>
      <w:r w:rsidR="00564B20">
        <w:rPr>
          <w:rStyle w:val="y2iqfc"/>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564B20">
        <w:rPr>
          <w:rStyle w:val="y2iqfc"/>
          <w:rFonts w:ascii="URWP" w:hAnsi="URWP"/>
          <w:color w:val="202124"/>
          <w:sz w:val="22"/>
          <w:szCs w:val="22"/>
          <w:lang w:val="en"/>
        </w:rPr>
        <w:fldChar w:fldCharType="separate"/>
      </w:r>
      <w:r w:rsidR="00564B20">
        <w:rPr>
          <w:rStyle w:val="y2iqfc"/>
          <w:rFonts w:ascii="URWP" w:hAnsi="URWP"/>
          <w:noProof/>
          <w:color w:val="202124"/>
          <w:sz w:val="22"/>
          <w:szCs w:val="22"/>
          <w:lang w:val="en"/>
        </w:rPr>
        <w:t>(4)</w:t>
      </w:r>
      <w:r w:rsidR="00564B20">
        <w:rPr>
          <w:rStyle w:val="y2iqfc"/>
          <w:rFonts w:ascii="URWP" w:hAnsi="URWP"/>
          <w:color w:val="202124"/>
          <w:sz w:val="22"/>
          <w:szCs w:val="22"/>
          <w:lang w:val="en"/>
        </w:rPr>
        <w:fldChar w:fldCharType="end"/>
      </w:r>
      <w:r w:rsidR="00564B20">
        <w:rPr>
          <w:rStyle w:val="y2iqfc"/>
          <w:rFonts w:ascii="URWP" w:hAnsi="URWP"/>
          <w:color w:val="202124"/>
          <w:sz w:val="22"/>
          <w:szCs w:val="22"/>
          <w:lang w:val="en"/>
        </w:rPr>
        <w:t>.</w:t>
      </w:r>
      <w:r w:rsidR="00564B20" w:rsidRPr="00564B20">
        <w:rPr>
          <w:rStyle w:val="y2iqfc"/>
          <w:rFonts w:ascii="inherit" w:hAnsi="inherit"/>
          <w:color w:val="202124"/>
          <w:sz w:val="42"/>
          <w:szCs w:val="42"/>
          <w:lang w:val="en"/>
        </w:rPr>
        <w:t xml:space="preserve"> </w:t>
      </w:r>
      <w:r w:rsidR="00763729" w:rsidRPr="00763729">
        <w:rPr>
          <w:rStyle w:val="y2iqfc"/>
          <w:rFonts w:ascii="URWP" w:hAnsi="URWP"/>
          <w:color w:val="202124"/>
          <w:sz w:val="22"/>
          <w:szCs w:val="22"/>
          <w:lang w:val="en"/>
        </w:rPr>
        <w:t>One of the challenges of using vectors Adenovirus has been reported to have high levels of pre-existing immunity against Ad5</w:t>
      </w:r>
      <w:r w:rsidR="00763729">
        <w:rPr>
          <w:rStyle w:val="y2iqfc"/>
          <w:rFonts w:ascii="URWP" w:hAnsi="URWP"/>
          <w:color w:val="202124"/>
          <w:sz w:val="22"/>
          <w:szCs w:val="22"/>
          <w:lang w:val="en"/>
        </w:rPr>
        <w:t xml:space="preserve">, </w:t>
      </w:r>
      <w:r w:rsidR="00763729" w:rsidRPr="000C3CAB">
        <w:rPr>
          <w:rStyle w:val="y2iqfc"/>
          <w:rFonts w:ascii="URWP" w:hAnsi="URWP"/>
          <w:color w:val="202124"/>
          <w:sz w:val="22"/>
          <w:szCs w:val="22"/>
          <w:lang w:val="en"/>
        </w:rPr>
        <w:t xml:space="preserve">due to Ad5 vector problems, ChAdOx1 vector as an alternative that does not already have immunity in </w:t>
      </w:r>
      <w:proofErr w:type="spellStart"/>
      <w:r w:rsidR="00763729" w:rsidRPr="000C3CAB">
        <w:rPr>
          <w:rStyle w:val="y2iqfc"/>
          <w:rFonts w:ascii="URWP" w:hAnsi="URWP"/>
          <w:color w:val="202124"/>
          <w:sz w:val="22"/>
          <w:szCs w:val="22"/>
          <w:lang w:val="en"/>
        </w:rPr>
        <w:t>humans,it</w:t>
      </w:r>
      <w:proofErr w:type="spellEnd"/>
      <w:r w:rsidR="00763729" w:rsidRPr="000C3CAB">
        <w:rPr>
          <w:rStyle w:val="y2iqfc"/>
          <w:rFonts w:ascii="URWP" w:hAnsi="URWP"/>
          <w:color w:val="202124"/>
          <w:sz w:val="22"/>
          <w:szCs w:val="22"/>
          <w:lang w:val="en"/>
        </w:rPr>
        <w:t xml:space="preserve"> has been used as a vaccine production infrastructure</w:t>
      </w:r>
      <w:r w:rsidR="000C3CAB">
        <w:rPr>
          <w:rStyle w:val="y2iqfc"/>
          <w:rFonts w:ascii="URWP" w:hAnsi="URWP"/>
          <w:color w:val="202124"/>
          <w:sz w:val="22"/>
          <w:szCs w:val="22"/>
          <w:lang w:val="en"/>
        </w:rPr>
        <w:t xml:space="preserve"> </w:t>
      </w:r>
      <w:r w:rsidR="000C3CAB">
        <w:rPr>
          <w:rStyle w:val="y2iqfc"/>
          <w:rFonts w:ascii="URWP" w:hAnsi="URWP"/>
          <w:color w:val="202124"/>
          <w:sz w:val="22"/>
          <w:szCs w:val="22"/>
          <w:lang w:val="en"/>
        </w:rPr>
        <w:fldChar w:fldCharType="begin"/>
      </w:r>
      <w:r w:rsidR="000C3CAB">
        <w:rPr>
          <w:rStyle w:val="y2iqfc"/>
          <w:rFonts w:ascii="URWP" w:hAnsi="URWP"/>
          <w:color w:val="202124"/>
          <w:sz w:val="22"/>
          <w:szCs w:val="22"/>
          <w:lang w:val="en"/>
        </w:rPr>
        <w:instrText xml:space="preserve"> ADDIN EN.CITE &lt;EndNote&gt;&lt;Cite&gt;&lt;Author&gt;Dicks&lt;/Author&gt;&lt;Year&gt;2012&lt;/Year&gt;&lt;RecNum&gt;2496&lt;/RecNum&gt;&lt;DisplayText&gt;(23, 24)&lt;/DisplayText&gt;&lt;record&gt;&lt;rec-number&gt;2496&lt;/rec-number&gt;&lt;foreign-keys&gt;&lt;key app="EN" db-id="50wxdpzd9vd5r7e9t5b595djrfpttrxw9avp" timestamp="1628756610"&gt;2496&lt;/key&gt;&lt;/foreign-keys&gt;&lt;ref-type name="Journal Article"&gt;17&lt;/ref-type&gt;&lt;contributors&gt;&lt;authors&gt;&lt;author&gt;Dicks, Matthew DJ&lt;/author&gt;&lt;author&gt;Spencer, Alexandra J&lt;/author&gt;&lt;author&gt;Edwards, Nick J&lt;/author&gt;&lt;author&gt;Wadell, G</w:instrText>
      </w:r>
      <w:r w:rsidR="000C3CAB">
        <w:rPr>
          <w:rStyle w:val="y2iqfc"/>
          <w:rFonts w:ascii="URWP" w:hAnsi="URWP" w:hint="eastAsia"/>
          <w:color w:val="202124"/>
          <w:sz w:val="22"/>
          <w:szCs w:val="22"/>
          <w:lang w:val="en"/>
        </w:rPr>
        <w:instrText>ö</w:instrText>
      </w:r>
      <w:r w:rsidR="000C3CAB">
        <w:rPr>
          <w:rStyle w:val="y2iqfc"/>
          <w:rFonts w:ascii="URWP" w:hAnsi="URWP"/>
          <w:color w:val="202124"/>
          <w:sz w:val="22"/>
          <w:szCs w:val="22"/>
          <w:lang w:val="en"/>
        </w:rPr>
        <w:instrText>ran&lt;/author&gt;&lt;author&gt;Bojang, Kalifa&lt;/author&gt;&lt;author&gt;Gilbert, Sarah C&lt;/author&gt;&lt;author&gt;Hill, Adrian VS&lt;/author&gt;&lt;author&gt;Cottingham, Matthew G&lt;/author&gt;&lt;/authors&gt;&lt;/contributors&gt;&lt;titles&gt;&lt;title&gt;A novel chimpanzee adenovirus vector with low human seroprevalence: improved systems for vector derivation and comparative immunogenicity&lt;/title&gt;&lt;secondary-title&gt;PloS one&lt;/secondary-title&gt;&lt;/titles&gt;&lt;periodical&gt;&lt;full-title&gt;PLoS ONE&lt;/full-title&gt;&lt;abbr-1&gt;PLoS One&lt;/abbr-1&gt;&lt;abbr-2&gt;PLoS One&lt;/abbr-2&gt;&lt;/periodical&gt;&lt;pages&gt;e40385&lt;/pages&gt;&lt;volume&gt;7&lt;/volume&gt;&lt;number&gt;7&lt;/number&gt;&lt;dates&gt;&lt;year&gt;2012&lt;/year&gt;&lt;/dates&gt;&lt;isbn&gt;1932-6203&lt;/isbn&gt;&lt;urls&gt;&lt;/urls&gt;&lt;/record&gt;&lt;/Cite&gt;&lt;Cite&gt;&lt;Author&gt;Fausther-Bovendo&lt;/Author&gt;&lt;Year&gt;2014&lt;/Year&gt;&lt;RecNum&gt;2497&lt;/RecNum&gt;&lt;record&gt;&lt;rec-number&gt;2497&lt;/rec-number&gt;&lt;foreign-keys&gt;&lt;key app="EN" db-id="50wxdpzd9vd5r7e9t5b595djrfpttrxw9avp" timestamp="1628756715"&gt;2497&lt;/key&gt;&lt;/foreign-keys&gt;&lt;ref-type name="Journal Article"&gt;17&lt;/ref-type&gt;&lt;contributors&gt;&lt;authors&gt;&lt;author&gt;Fausther-Bovendo, Hugues&lt;/author&gt;&lt;author&gt;Kobinger, Gary P&lt;/author&gt;&lt;/authors&gt;&lt;/contributors&gt;&lt;titles&gt;&lt;title&gt;Pre-existing immunity against Ad vectors: humoral, cellular, and innate response, what&amp;apos;s important?&lt;/title&gt;&lt;secondary-title&gt;Human vaccines &amp;amp; immunotherapeutics&lt;/secondary-title&gt;&lt;/titles&gt;&lt;periodical&gt;&lt;full-title&gt;Human vaccines &amp;amp; immunotherapeutics&lt;/full-title&gt;&lt;/periodical&gt;&lt;pages&gt;2875-2884&lt;/pages&gt;&lt;volume&gt;10&lt;/volume&gt;&lt;number&gt;10&lt;/number&gt;&lt;dates&gt;&lt;year&gt;2014&lt;/year&gt;&lt;/dates&gt;&lt;isbn&gt;2164-5515&lt;/isbn&gt;&lt;urls&gt;&lt;/urls&gt;&lt;/record&gt;&lt;/Cite&gt;&lt;/EndNote&gt;</w:instrText>
      </w:r>
      <w:r w:rsidR="000C3CAB">
        <w:rPr>
          <w:rStyle w:val="y2iqfc"/>
          <w:rFonts w:ascii="URWP" w:hAnsi="URWP"/>
          <w:color w:val="202124"/>
          <w:sz w:val="22"/>
          <w:szCs w:val="22"/>
          <w:lang w:val="en"/>
        </w:rPr>
        <w:fldChar w:fldCharType="separate"/>
      </w:r>
      <w:r w:rsidR="000C3CAB">
        <w:rPr>
          <w:rStyle w:val="y2iqfc"/>
          <w:rFonts w:ascii="URWP" w:hAnsi="URWP"/>
          <w:noProof/>
          <w:color w:val="202124"/>
          <w:sz w:val="22"/>
          <w:szCs w:val="22"/>
          <w:lang w:val="en"/>
        </w:rPr>
        <w:t>(23, 24)</w:t>
      </w:r>
      <w:r w:rsidR="000C3CAB">
        <w:rPr>
          <w:rStyle w:val="y2iqfc"/>
          <w:rFonts w:ascii="URWP" w:hAnsi="URWP"/>
          <w:color w:val="202124"/>
          <w:sz w:val="22"/>
          <w:szCs w:val="22"/>
          <w:lang w:val="en"/>
        </w:rPr>
        <w:fldChar w:fldCharType="end"/>
      </w:r>
      <w:r w:rsidR="00763729" w:rsidRPr="000C3CAB">
        <w:rPr>
          <w:rStyle w:val="y2iqfc"/>
          <w:rFonts w:ascii="URWP" w:hAnsi="URWP"/>
          <w:color w:val="202124"/>
          <w:sz w:val="22"/>
          <w:szCs w:val="22"/>
          <w:lang w:val="en"/>
        </w:rPr>
        <w:t>.</w:t>
      </w:r>
      <w:r w:rsidR="000C3CAB">
        <w:rPr>
          <w:rStyle w:val="y2iqfc"/>
          <w:rFonts w:ascii="URWP" w:hAnsi="URWP"/>
          <w:color w:val="202124"/>
          <w:sz w:val="22"/>
          <w:szCs w:val="22"/>
          <w:lang w:val="en"/>
        </w:rPr>
        <w:t xml:space="preserve"> </w:t>
      </w:r>
      <w:r w:rsidR="000C3CAB" w:rsidRPr="00CB3850">
        <w:rPr>
          <w:rStyle w:val="y2iqfc"/>
          <w:rFonts w:ascii="URWP" w:hAnsi="URWP"/>
          <w:color w:val="202124"/>
          <w:sz w:val="22"/>
          <w:szCs w:val="22"/>
          <w:lang w:val="en"/>
        </w:rPr>
        <w:t xml:space="preserve">The </w:t>
      </w:r>
      <w:r w:rsidR="00CB3850" w:rsidRPr="00CB3850">
        <w:rPr>
          <w:rStyle w:val="y2iqfc"/>
          <w:rFonts w:ascii="URWP" w:hAnsi="URWP"/>
          <w:color w:val="202124"/>
          <w:sz w:val="22"/>
          <w:szCs w:val="22"/>
          <w:lang w:val="en"/>
        </w:rPr>
        <w:t>Oxford-AstraZeneca</w:t>
      </w:r>
      <w:r w:rsidR="00CB3850">
        <w:rPr>
          <w:rStyle w:val="y2iqfc"/>
          <w:rFonts w:ascii="URWP" w:hAnsi="URWP"/>
          <w:color w:val="202124"/>
          <w:sz w:val="22"/>
          <w:szCs w:val="22"/>
          <w:lang w:val="en"/>
        </w:rPr>
        <w:t xml:space="preserve"> </w:t>
      </w:r>
      <w:r w:rsidR="000C3CAB" w:rsidRPr="00CB3850">
        <w:rPr>
          <w:rStyle w:val="y2iqfc"/>
          <w:rFonts w:ascii="URWP" w:hAnsi="URWP"/>
          <w:color w:val="202124"/>
          <w:sz w:val="22"/>
          <w:szCs w:val="22"/>
          <w:lang w:val="en"/>
        </w:rPr>
        <w:t>vaccine is an</w:t>
      </w:r>
      <w:r w:rsidR="00B157D9">
        <w:rPr>
          <w:rStyle w:val="y2iqfc"/>
          <w:rFonts w:ascii="URWP" w:hAnsi="URWP"/>
          <w:color w:val="202124"/>
          <w:sz w:val="22"/>
          <w:szCs w:val="22"/>
          <w:lang w:val="en"/>
        </w:rPr>
        <w:t>other</w:t>
      </w:r>
      <w:r w:rsidR="000C3CAB" w:rsidRPr="00CB3850">
        <w:rPr>
          <w:rStyle w:val="y2iqfc"/>
          <w:rFonts w:ascii="URWP" w:hAnsi="URWP"/>
          <w:color w:val="202124"/>
          <w:sz w:val="22"/>
          <w:szCs w:val="22"/>
          <w:lang w:val="en"/>
        </w:rPr>
        <w:t xml:space="preserve"> example of an </w:t>
      </w:r>
      <w:proofErr w:type="spellStart"/>
      <w:r w:rsidR="000C3CAB" w:rsidRPr="00CB3850">
        <w:rPr>
          <w:rStyle w:val="y2iqfc"/>
          <w:rFonts w:ascii="URWP" w:hAnsi="URWP"/>
          <w:color w:val="202124"/>
          <w:sz w:val="22"/>
          <w:szCs w:val="22"/>
          <w:lang w:val="en"/>
        </w:rPr>
        <w:t>adenovctor</w:t>
      </w:r>
      <w:proofErr w:type="spellEnd"/>
      <w:r w:rsidR="000C3CAB" w:rsidRPr="00CB3850">
        <w:rPr>
          <w:rStyle w:val="y2iqfc"/>
          <w:rFonts w:ascii="URWP" w:hAnsi="URWP"/>
          <w:color w:val="202124"/>
          <w:sz w:val="22"/>
          <w:szCs w:val="22"/>
          <w:lang w:val="en"/>
        </w:rPr>
        <w:t>-based vaccine. The effectiveness of this vaccine varies between 62 and 90%. The storage temperature of this vaccine is between 2 and 8° C and can be stored for up to 6 months</w:t>
      </w:r>
      <w:r w:rsidR="00CB3850">
        <w:rPr>
          <w:rStyle w:val="y2iqfc"/>
          <w:rFonts w:ascii="URWP" w:hAnsi="URWP"/>
          <w:color w:val="202124"/>
          <w:sz w:val="22"/>
          <w:szCs w:val="22"/>
          <w:lang w:val="en"/>
        </w:rPr>
        <w:t xml:space="preserve">, </w:t>
      </w:r>
      <w:r w:rsidR="00CB3850" w:rsidRPr="00CB3850">
        <w:rPr>
          <w:rStyle w:val="y2iqfc"/>
          <w:rFonts w:ascii="URWP" w:hAnsi="URWP"/>
          <w:color w:val="202124"/>
          <w:sz w:val="22"/>
          <w:szCs w:val="22"/>
          <w:lang w:val="en"/>
        </w:rPr>
        <w:t>One of the main advantages o</w:t>
      </w:r>
      <w:r w:rsidR="00CB3850">
        <w:rPr>
          <w:rStyle w:val="y2iqfc"/>
          <w:rFonts w:ascii="URWP" w:hAnsi="URWP"/>
          <w:color w:val="202124"/>
          <w:sz w:val="22"/>
          <w:szCs w:val="22"/>
          <w:lang w:val="en"/>
        </w:rPr>
        <w:t>f this vaccine is its cheapness t</w:t>
      </w:r>
      <w:r w:rsidR="00CB3850" w:rsidRPr="00CB3850">
        <w:rPr>
          <w:rStyle w:val="y2iqfc"/>
          <w:rFonts w:ascii="URWP" w:hAnsi="URWP"/>
          <w:color w:val="202124"/>
          <w:sz w:val="22"/>
          <w:szCs w:val="22"/>
          <w:lang w:val="en"/>
        </w:rPr>
        <w:t>o other approved vaccines for injection</w:t>
      </w:r>
      <w:r w:rsidR="00CB3850">
        <w:rPr>
          <w:rStyle w:val="y2iqfc"/>
          <w:rFonts w:ascii="URWP" w:hAnsi="URWP"/>
          <w:color w:val="202124"/>
          <w:sz w:val="22"/>
          <w:szCs w:val="22"/>
          <w:lang w:val="en"/>
        </w:rPr>
        <w:t xml:space="preserve"> </w:t>
      </w:r>
      <w:r w:rsidR="00CB3850">
        <w:rPr>
          <w:rStyle w:val="y2iqfc"/>
          <w:rFonts w:ascii="URWP" w:hAnsi="URWP"/>
          <w:color w:val="202124"/>
          <w:sz w:val="22"/>
          <w:szCs w:val="22"/>
          <w:lang w:val="en"/>
        </w:rPr>
        <w:fldChar w:fldCharType="begin"/>
      </w:r>
      <w:r w:rsidR="00CB3850">
        <w:rPr>
          <w:rStyle w:val="y2iqfc"/>
          <w:rFonts w:ascii="URWP" w:hAnsi="URWP"/>
          <w:color w:val="202124"/>
          <w:sz w:val="22"/>
          <w:szCs w:val="22"/>
          <w:lang w:val="en"/>
        </w:rPr>
        <w:instrText xml:space="preserve"> ADDIN EN.CITE &lt;EndNote&gt;&lt;Cite&gt;&lt;Author&gt;Knoll&lt;/Author&gt;&lt;Year&gt;2021&lt;/Year&gt;&lt;RecNum&gt;2498&lt;/RecNum&gt;&lt;DisplayText&gt;(25)&lt;/DisplayText&gt;&lt;record&gt;&lt;rec-number&gt;2498&lt;/rec-number&gt;&lt;foreign-keys&gt;&lt;key app="EN" db-id="50wxdpzd9vd5r7e9t5b595djrfpttrxw9avp" timestamp="1628757328"&gt;2498&lt;/key&gt;&lt;/foreign-keys&gt;&lt;ref-type name="Journal Article"&gt;17&lt;/ref-type&gt;&lt;contributors&gt;&lt;authors&gt;&lt;author&gt;Knoll, Maria Deloria&lt;/author&gt;&lt;author&gt;Wonodi, Chizoba&lt;/author&gt;&lt;/authors&gt;&lt;/contributors&gt;&lt;titles&gt;&lt;title&gt;Oxford</w:instrText>
      </w:r>
      <w:r w:rsidR="00CB3850">
        <w:rPr>
          <w:rStyle w:val="y2iqfc"/>
          <w:rFonts w:ascii="URWP" w:hAnsi="URWP" w:hint="eastAsia"/>
          <w:color w:val="202124"/>
          <w:sz w:val="22"/>
          <w:szCs w:val="22"/>
          <w:lang w:val="en"/>
        </w:rPr>
        <w:instrText>–</w:instrText>
      </w:r>
      <w:r w:rsidR="00CB3850">
        <w:rPr>
          <w:rStyle w:val="y2iqfc"/>
          <w:rFonts w:ascii="URWP" w:hAnsi="URWP"/>
          <w:color w:val="202124"/>
          <w:sz w:val="22"/>
          <w:szCs w:val="22"/>
          <w:lang w:val="en"/>
        </w:rPr>
        <w:instrText>AstraZeneca COVID-19 vaccine efficacy&lt;/title&gt;&lt;secondary-title&gt;The Lancet&lt;/secondary-title&gt;&lt;/titles&gt;&lt;periodical&gt;&lt;full-title&gt;The lancet&lt;/full-title&gt;&lt;/periodical&gt;&lt;pages&gt;72-74&lt;/pages&gt;&lt;volume&gt;397&lt;/volume&gt;&lt;number&gt;10269&lt;/number&gt;&lt;dates&gt;&lt;year&gt;2021&lt;/year&gt;&lt;/dates&gt;&lt;isbn&gt;0140-6736&lt;/isbn&gt;&lt;urls&gt;&lt;/urls&gt;&lt;/record&gt;&lt;/Cite&gt;&lt;/EndNote&gt;</w:instrText>
      </w:r>
      <w:r w:rsidR="00CB3850">
        <w:rPr>
          <w:rStyle w:val="y2iqfc"/>
          <w:rFonts w:ascii="URWP" w:hAnsi="URWP"/>
          <w:color w:val="202124"/>
          <w:sz w:val="22"/>
          <w:szCs w:val="22"/>
          <w:lang w:val="en"/>
        </w:rPr>
        <w:fldChar w:fldCharType="separate"/>
      </w:r>
      <w:r w:rsidR="00CB3850">
        <w:rPr>
          <w:rStyle w:val="y2iqfc"/>
          <w:rFonts w:ascii="URWP" w:hAnsi="URWP"/>
          <w:noProof/>
          <w:color w:val="202124"/>
          <w:sz w:val="22"/>
          <w:szCs w:val="22"/>
          <w:lang w:val="en"/>
        </w:rPr>
        <w:t>(25)</w:t>
      </w:r>
      <w:r w:rsidR="00CB3850">
        <w:rPr>
          <w:rStyle w:val="y2iqfc"/>
          <w:rFonts w:ascii="URWP" w:hAnsi="URWP"/>
          <w:color w:val="202124"/>
          <w:sz w:val="22"/>
          <w:szCs w:val="22"/>
          <w:lang w:val="en"/>
        </w:rPr>
        <w:fldChar w:fldCharType="end"/>
      </w:r>
      <w:r w:rsidR="00CB3850">
        <w:rPr>
          <w:rStyle w:val="y2iqfc"/>
          <w:rFonts w:ascii="URWP" w:hAnsi="URWP"/>
          <w:color w:val="202124"/>
          <w:sz w:val="22"/>
          <w:szCs w:val="22"/>
          <w:lang w:val="en"/>
        </w:rPr>
        <w:t xml:space="preserve"> .</w:t>
      </w:r>
    </w:p>
    <w:p w:rsidR="00B157D9" w:rsidRDefault="00B157D9" w:rsidP="00B157D9">
      <w:pPr>
        <w:pStyle w:val="HTMLPreformatted"/>
        <w:shd w:val="clear" w:color="auto" w:fill="F8F9FA"/>
        <w:spacing w:line="540" w:lineRule="atLeast"/>
        <w:rPr>
          <w:rStyle w:val="y2iqfc"/>
          <w:rFonts w:ascii="URWP" w:hAnsi="URWP"/>
          <w:color w:val="202124"/>
          <w:sz w:val="22"/>
          <w:szCs w:val="22"/>
          <w:lang w:val="en"/>
        </w:rPr>
      </w:pPr>
    </w:p>
    <w:p w:rsidR="006E5021" w:rsidRDefault="006E5021" w:rsidP="00CB3850">
      <w:pPr>
        <w:pStyle w:val="HTMLPreformatted"/>
        <w:shd w:val="clear" w:color="auto" w:fill="F8F9FA"/>
        <w:spacing w:line="540" w:lineRule="atLeast"/>
        <w:rPr>
          <w:rStyle w:val="y2iqfc"/>
          <w:rFonts w:ascii="URWP" w:hAnsi="URWP"/>
          <w:color w:val="202124"/>
          <w:sz w:val="22"/>
          <w:szCs w:val="22"/>
          <w:lang w:val="en"/>
        </w:rPr>
      </w:pPr>
    </w:p>
    <w:p w:rsidR="006E5021" w:rsidRPr="006E5021" w:rsidRDefault="006E5021" w:rsidP="006E50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b/>
          <w:bCs/>
          <w:color w:val="202124"/>
          <w:sz w:val="24"/>
          <w:szCs w:val="24"/>
        </w:rPr>
      </w:pPr>
      <w:r w:rsidRPr="006E5021">
        <w:rPr>
          <w:rFonts w:ascii="URWP" w:eastAsia="Times New Roman" w:hAnsi="URWP" w:cs="Courier New"/>
          <w:b/>
          <w:bCs/>
          <w:color w:val="202124"/>
          <w:sz w:val="24"/>
          <w:szCs w:val="24"/>
          <w:lang w:val="en"/>
        </w:rPr>
        <w:t>4-Next generation vaccines based on advances in nanotechnology</w:t>
      </w:r>
    </w:p>
    <w:p w:rsidR="006E5021" w:rsidRDefault="006E5021" w:rsidP="000277D7">
      <w:pPr>
        <w:pStyle w:val="HTMLPreformatted"/>
        <w:shd w:val="clear" w:color="auto" w:fill="F8F9FA"/>
        <w:spacing w:line="540" w:lineRule="atLeast"/>
        <w:rPr>
          <w:rFonts w:ascii="inherit" w:hAnsi="inherit"/>
          <w:color w:val="202124"/>
          <w:sz w:val="42"/>
          <w:szCs w:val="42"/>
          <w:lang w:val="en"/>
        </w:rPr>
      </w:pPr>
      <w:r w:rsidRPr="006E5021">
        <w:rPr>
          <w:rFonts w:ascii="URWP" w:hAnsi="URWP"/>
          <w:color w:val="202124"/>
          <w:sz w:val="22"/>
          <w:szCs w:val="22"/>
          <w:lang w:val="en"/>
        </w:rPr>
        <w:t xml:space="preserve">Viruses are </w:t>
      </w:r>
      <w:proofErr w:type="spellStart"/>
      <w:r w:rsidRPr="006E5021">
        <w:rPr>
          <w:rFonts w:ascii="URWP" w:hAnsi="URWP"/>
          <w:color w:val="202124"/>
          <w:sz w:val="22"/>
          <w:szCs w:val="22"/>
          <w:lang w:val="en"/>
        </w:rPr>
        <w:t>nanoscale</w:t>
      </w:r>
      <w:proofErr w:type="spellEnd"/>
      <w:r w:rsidRPr="006E5021">
        <w:rPr>
          <w:rFonts w:ascii="URWP" w:hAnsi="URWP"/>
          <w:color w:val="202124"/>
          <w:sz w:val="22"/>
          <w:szCs w:val="22"/>
          <w:lang w:val="en"/>
        </w:rPr>
        <w:t xml:space="preserve"> objects; </w:t>
      </w:r>
      <w:proofErr w:type="gramStart"/>
      <w:r w:rsidRPr="006E5021">
        <w:rPr>
          <w:rFonts w:ascii="URWP" w:hAnsi="URWP"/>
          <w:color w:val="202124"/>
          <w:sz w:val="22"/>
          <w:szCs w:val="22"/>
          <w:lang w:val="en"/>
        </w:rPr>
        <w:t>So</w:t>
      </w:r>
      <w:proofErr w:type="gramEnd"/>
      <w:r w:rsidRPr="006E5021">
        <w:rPr>
          <w:rFonts w:ascii="URWP" w:hAnsi="URWP"/>
          <w:color w:val="202124"/>
          <w:sz w:val="22"/>
          <w:szCs w:val="22"/>
          <w:lang w:val="en"/>
        </w:rPr>
        <w:t xml:space="preserve"> they can</w:t>
      </w:r>
      <w:r>
        <w:rPr>
          <w:rFonts w:ascii="URWP" w:hAnsi="URWP"/>
          <w:color w:val="202124"/>
          <w:lang w:val="en"/>
        </w:rPr>
        <w:t xml:space="preserve"> b</w:t>
      </w:r>
      <w:r w:rsidRPr="006E5021">
        <w:rPr>
          <w:rFonts w:ascii="URWP" w:hAnsi="URWP"/>
          <w:color w:val="202124"/>
          <w:sz w:val="22"/>
          <w:szCs w:val="22"/>
          <w:lang w:val="en"/>
        </w:rPr>
        <w:t xml:space="preserve">e considered as natural </w:t>
      </w:r>
      <w:proofErr w:type="spellStart"/>
      <w:r w:rsidRPr="006E5021">
        <w:rPr>
          <w:rFonts w:ascii="URWP" w:hAnsi="URWP"/>
          <w:color w:val="202124"/>
          <w:sz w:val="22"/>
          <w:szCs w:val="22"/>
          <w:lang w:val="en"/>
        </w:rPr>
        <w:t>nanomaterials</w:t>
      </w:r>
      <w:proofErr w:type="spellEnd"/>
      <w:r w:rsidRPr="006E5021">
        <w:rPr>
          <w:rFonts w:ascii="URWP" w:hAnsi="URWP"/>
          <w:color w:val="202124"/>
          <w:sz w:val="22"/>
          <w:szCs w:val="22"/>
          <w:lang w:val="en"/>
        </w:rPr>
        <w:t xml:space="preserve">. According to this definition LAVs, IVs, and viral vectors are considered as </w:t>
      </w:r>
      <w:proofErr w:type="spellStart"/>
      <w:r w:rsidRPr="006E5021">
        <w:rPr>
          <w:rFonts w:ascii="URWP" w:hAnsi="URWP"/>
          <w:color w:val="202124"/>
          <w:sz w:val="22"/>
          <w:szCs w:val="22"/>
          <w:lang w:val="en"/>
        </w:rPr>
        <w:t>nanomaterials</w:t>
      </w:r>
      <w:proofErr w:type="spellEnd"/>
      <w:r>
        <w:rPr>
          <w:rFonts w:ascii="URWP" w:hAnsi="URWP"/>
          <w:color w:val="202124"/>
          <w:lang w:val="en"/>
        </w:rPr>
        <w:t>.</w:t>
      </w:r>
      <w:r w:rsidRPr="006E5021">
        <w:rPr>
          <w:rStyle w:val="y2iqfc"/>
          <w:rFonts w:ascii="inherit" w:hAnsi="inherit"/>
          <w:color w:val="202124"/>
          <w:sz w:val="42"/>
          <w:szCs w:val="42"/>
          <w:lang w:val="en"/>
        </w:rPr>
        <w:t xml:space="preserve"> </w:t>
      </w:r>
      <w:r w:rsidR="000277D7" w:rsidRPr="000277D7">
        <w:rPr>
          <w:rFonts w:ascii="URWP" w:hAnsi="URWP"/>
          <w:color w:val="202124"/>
          <w:sz w:val="22"/>
          <w:szCs w:val="22"/>
          <w:lang w:val="en"/>
        </w:rPr>
        <w:t>Nanoparticles, what n</w:t>
      </w:r>
      <w:r w:rsidRPr="000277D7">
        <w:rPr>
          <w:rFonts w:ascii="URWP" w:hAnsi="URWP"/>
          <w:color w:val="202124"/>
          <w:sz w:val="22"/>
          <w:szCs w:val="22"/>
          <w:lang w:val="en"/>
        </w:rPr>
        <w:t xml:space="preserve">atural and synthetic, they mimic the structural features of </w:t>
      </w:r>
      <w:proofErr w:type="spellStart"/>
      <w:r w:rsidRPr="000277D7">
        <w:rPr>
          <w:rFonts w:ascii="URWP" w:hAnsi="URWP"/>
          <w:color w:val="202124"/>
          <w:sz w:val="22"/>
          <w:szCs w:val="22"/>
          <w:lang w:val="en"/>
        </w:rPr>
        <w:t>viruses</w:t>
      </w:r>
      <w:r w:rsidR="000277D7" w:rsidRPr="000277D7">
        <w:rPr>
          <w:rFonts w:ascii="URWP" w:hAnsi="URWP"/>
          <w:color w:val="202124"/>
          <w:sz w:val="22"/>
          <w:szCs w:val="22"/>
          <w:lang w:val="en"/>
        </w:rPr>
        <w:t>.</w:t>
      </w:r>
      <w:r w:rsidRPr="000277D7">
        <w:rPr>
          <w:rFonts w:ascii="URWP" w:hAnsi="URWP"/>
          <w:color w:val="202124"/>
          <w:sz w:val="22"/>
          <w:szCs w:val="22"/>
          <w:lang w:val="en"/>
        </w:rPr>
        <w:t>This</w:t>
      </w:r>
      <w:proofErr w:type="spellEnd"/>
      <w:r w:rsidRPr="000277D7">
        <w:rPr>
          <w:rFonts w:ascii="URWP" w:hAnsi="URWP"/>
          <w:color w:val="202124"/>
          <w:sz w:val="22"/>
          <w:szCs w:val="22"/>
          <w:lang w:val="en"/>
        </w:rPr>
        <w:t xml:space="preserve"> action makes it possible to develop nex</w:t>
      </w:r>
      <w:r w:rsidR="000277D7" w:rsidRPr="000277D7">
        <w:rPr>
          <w:rFonts w:ascii="URWP" w:hAnsi="URWP"/>
          <w:color w:val="202124"/>
          <w:sz w:val="22"/>
          <w:szCs w:val="22"/>
          <w:lang w:val="en"/>
        </w:rPr>
        <w:t xml:space="preserve">t generation vaccine production </w:t>
      </w:r>
      <w:r w:rsidRPr="000277D7">
        <w:rPr>
          <w:rFonts w:ascii="URWP" w:hAnsi="URWP"/>
          <w:color w:val="202124"/>
          <w:sz w:val="22"/>
          <w:szCs w:val="22"/>
          <w:lang w:val="en"/>
        </w:rPr>
        <w:t xml:space="preserve">technologies in biotechnology and </w:t>
      </w:r>
      <w:proofErr w:type="spellStart"/>
      <w:r w:rsidRPr="000277D7">
        <w:rPr>
          <w:rFonts w:ascii="URWP" w:hAnsi="URWP"/>
          <w:color w:val="202124"/>
          <w:sz w:val="22"/>
          <w:szCs w:val="22"/>
          <w:lang w:val="en"/>
        </w:rPr>
        <w:t>nanochemistry</w:t>
      </w:r>
      <w:proofErr w:type="spellEnd"/>
      <w:r w:rsidR="000277D7">
        <w:rPr>
          <w:rFonts w:ascii="URWP" w:hAnsi="URWP"/>
          <w:color w:val="202124"/>
          <w:sz w:val="22"/>
          <w:szCs w:val="22"/>
          <w:lang w:val="en"/>
        </w:rPr>
        <w:fldChar w:fldCharType="begin"/>
      </w:r>
      <w:r w:rsidR="000277D7">
        <w:rPr>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0277D7">
        <w:rPr>
          <w:rFonts w:ascii="URWP" w:hAnsi="URWP"/>
          <w:color w:val="202124"/>
          <w:sz w:val="22"/>
          <w:szCs w:val="22"/>
          <w:lang w:val="en"/>
        </w:rPr>
        <w:fldChar w:fldCharType="separate"/>
      </w:r>
      <w:r w:rsidR="000277D7">
        <w:rPr>
          <w:rFonts w:ascii="URWP" w:hAnsi="URWP"/>
          <w:noProof/>
          <w:color w:val="202124"/>
          <w:sz w:val="22"/>
          <w:szCs w:val="22"/>
          <w:lang w:val="en"/>
        </w:rPr>
        <w:t>(4)</w:t>
      </w:r>
      <w:r w:rsidR="000277D7">
        <w:rPr>
          <w:rFonts w:ascii="URWP" w:hAnsi="URWP"/>
          <w:color w:val="202124"/>
          <w:sz w:val="22"/>
          <w:szCs w:val="22"/>
          <w:lang w:val="en"/>
        </w:rPr>
        <w:fldChar w:fldCharType="end"/>
      </w:r>
      <w:r w:rsidRPr="006E5021">
        <w:rPr>
          <w:rFonts w:ascii="inherit" w:hAnsi="inherit"/>
          <w:color w:val="202124"/>
          <w:sz w:val="42"/>
          <w:szCs w:val="42"/>
          <w:lang w:val="en"/>
        </w:rPr>
        <w:t>.</w:t>
      </w:r>
    </w:p>
    <w:p w:rsidR="000277D7" w:rsidRDefault="000277D7" w:rsidP="000277D7">
      <w:pPr>
        <w:pStyle w:val="HTMLPreformatted"/>
        <w:shd w:val="clear" w:color="auto" w:fill="F8F9FA"/>
        <w:spacing w:line="540" w:lineRule="atLeast"/>
        <w:rPr>
          <w:rFonts w:ascii="inherit" w:hAnsi="inherit"/>
          <w:color w:val="202124"/>
          <w:sz w:val="42"/>
          <w:szCs w:val="42"/>
          <w:lang w:val="en"/>
        </w:rPr>
      </w:pPr>
    </w:p>
    <w:p w:rsidR="000277D7" w:rsidRDefault="000277D7" w:rsidP="000277D7">
      <w:pPr>
        <w:pStyle w:val="HTMLPreformatted"/>
        <w:shd w:val="clear" w:color="auto" w:fill="F8F9FA"/>
        <w:spacing w:line="540" w:lineRule="atLeast"/>
        <w:rPr>
          <w:rStyle w:val="y2iqfc"/>
          <w:rFonts w:ascii="URWP" w:hAnsi="URWP"/>
          <w:b/>
          <w:bCs/>
          <w:color w:val="202124"/>
          <w:sz w:val="24"/>
          <w:szCs w:val="24"/>
          <w:lang w:val="en"/>
        </w:rPr>
      </w:pPr>
      <w:r w:rsidRPr="000277D7">
        <w:rPr>
          <w:rStyle w:val="y2iqfc"/>
          <w:rFonts w:ascii="URWP" w:hAnsi="URWP"/>
          <w:b/>
          <w:bCs/>
          <w:color w:val="202124"/>
          <w:sz w:val="24"/>
          <w:szCs w:val="24"/>
          <w:lang w:val="en"/>
        </w:rPr>
        <w:t>5-Nucleic acid-based vaccine design</w:t>
      </w:r>
    </w:p>
    <w:p w:rsidR="00E428D7" w:rsidRPr="00E428D7" w:rsidRDefault="00E428D7" w:rsidP="000277D7">
      <w:pPr>
        <w:pStyle w:val="HTMLPreformatted"/>
        <w:shd w:val="clear" w:color="auto" w:fill="F8F9FA"/>
        <w:spacing w:line="540" w:lineRule="atLeast"/>
        <w:rPr>
          <w:rStyle w:val="y2iqfc"/>
          <w:rFonts w:ascii="URWP" w:hAnsi="URWP"/>
          <w:b/>
          <w:bCs/>
          <w:color w:val="202124"/>
          <w:sz w:val="22"/>
          <w:szCs w:val="22"/>
          <w:lang w:val="en"/>
        </w:rPr>
      </w:pPr>
      <w:r w:rsidRPr="00E428D7">
        <w:rPr>
          <w:rStyle w:val="y2iqfc"/>
          <w:rFonts w:ascii="URWP" w:hAnsi="URWP"/>
          <w:b/>
          <w:bCs/>
          <w:color w:val="202124"/>
          <w:sz w:val="22"/>
          <w:szCs w:val="22"/>
          <w:lang w:val="en"/>
        </w:rPr>
        <w:t>5.1</w:t>
      </w:r>
      <w:proofErr w:type="gramStart"/>
      <w:r w:rsidRPr="00E428D7">
        <w:rPr>
          <w:rStyle w:val="y2iqfc"/>
          <w:rFonts w:ascii="URWP" w:hAnsi="URWP"/>
          <w:b/>
          <w:bCs/>
          <w:color w:val="202124"/>
          <w:sz w:val="22"/>
          <w:szCs w:val="22"/>
          <w:lang w:val="en"/>
        </w:rPr>
        <w:t>.DNA</w:t>
      </w:r>
      <w:proofErr w:type="gramEnd"/>
      <w:r w:rsidRPr="00E428D7">
        <w:rPr>
          <w:rStyle w:val="y2iqfc"/>
          <w:rFonts w:ascii="URWP" w:hAnsi="URWP"/>
          <w:b/>
          <w:bCs/>
          <w:color w:val="202124"/>
          <w:sz w:val="22"/>
          <w:szCs w:val="22"/>
          <w:lang w:val="en"/>
        </w:rPr>
        <w:t>- based vaccine</w:t>
      </w:r>
    </w:p>
    <w:p w:rsidR="00BA3991" w:rsidRDefault="00FF3B08" w:rsidP="00B157D9">
      <w:pPr>
        <w:pStyle w:val="HTMLPreformatted"/>
        <w:shd w:val="clear" w:color="auto" w:fill="F8F9FA"/>
        <w:spacing w:line="540" w:lineRule="atLeast"/>
        <w:rPr>
          <w:rFonts w:ascii="URWP" w:hAnsi="URWP"/>
          <w:color w:val="202124"/>
          <w:sz w:val="22"/>
          <w:szCs w:val="22"/>
          <w:lang w:val="en"/>
        </w:rPr>
      </w:pPr>
      <w:r w:rsidRPr="00FF3B08">
        <w:rPr>
          <w:rFonts w:ascii="URWP" w:hAnsi="URWP" w:cs="Arial"/>
          <w:color w:val="202124"/>
          <w:sz w:val="22"/>
          <w:szCs w:val="22"/>
          <w:shd w:val="clear" w:color="auto" w:fill="F8F9FA"/>
        </w:rPr>
        <w:t>Using genetic codes to directly produce viral proteins is a promising alternative to traditional vaccine design and production. Both DNA and mRNA have been used in the production of vaccines against COVID-19</w:t>
      </w:r>
      <w:r>
        <w:rPr>
          <w:rFonts w:ascii="URWP" w:hAnsi="URWP" w:cs="Arial"/>
          <w:color w:val="202124"/>
          <w:sz w:val="22"/>
          <w:szCs w:val="22"/>
          <w:shd w:val="clear" w:color="auto" w:fill="F8F9FA"/>
        </w:rPr>
        <w:t xml:space="preserve"> </w:t>
      </w:r>
      <w:r>
        <w:rPr>
          <w:rFonts w:ascii="URWP" w:hAnsi="URWP" w:cs="Arial"/>
          <w:color w:val="202124"/>
          <w:sz w:val="22"/>
          <w:szCs w:val="22"/>
          <w:shd w:val="clear" w:color="auto" w:fill="F8F9FA"/>
        </w:rPr>
        <w:fldChar w:fldCharType="begin"/>
      </w:r>
      <w:r>
        <w:rPr>
          <w:rFonts w:ascii="URWP" w:hAnsi="URWP" w:cs="Arial"/>
          <w:color w:val="202124"/>
          <w:sz w:val="22"/>
          <w:szCs w:val="22"/>
          <w:shd w:val="clear" w:color="auto" w:fill="F8F9FA"/>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Pr>
          <w:rFonts w:ascii="URWP" w:hAnsi="URWP" w:cs="Arial"/>
          <w:color w:val="202124"/>
          <w:sz w:val="22"/>
          <w:szCs w:val="22"/>
          <w:shd w:val="clear" w:color="auto" w:fill="F8F9FA"/>
        </w:rPr>
        <w:fldChar w:fldCharType="separate"/>
      </w:r>
      <w:r>
        <w:rPr>
          <w:rFonts w:ascii="URWP" w:hAnsi="URWP" w:cs="Arial"/>
          <w:noProof/>
          <w:color w:val="202124"/>
          <w:sz w:val="22"/>
          <w:szCs w:val="22"/>
          <w:shd w:val="clear" w:color="auto" w:fill="F8F9FA"/>
        </w:rPr>
        <w:t>(4)</w:t>
      </w:r>
      <w:r>
        <w:rPr>
          <w:rFonts w:ascii="URWP" w:hAnsi="URWP" w:cs="Arial"/>
          <w:color w:val="202124"/>
          <w:sz w:val="22"/>
          <w:szCs w:val="22"/>
          <w:shd w:val="clear" w:color="auto" w:fill="F8F9FA"/>
        </w:rPr>
        <w:fldChar w:fldCharType="end"/>
      </w:r>
      <w:r w:rsidRPr="00FF3B08">
        <w:rPr>
          <w:rFonts w:ascii="URWP" w:hAnsi="URWP" w:cs="Arial"/>
          <w:color w:val="202124"/>
          <w:sz w:val="22"/>
          <w:szCs w:val="22"/>
          <w:shd w:val="clear" w:color="auto" w:fill="F8F9FA"/>
        </w:rPr>
        <w:t>.</w:t>
      </w:r>
      <w:r w:rsidRPr="00FF3B08">
        <w:rPr>
          <w:rStyle w:val="y2iqfc"/>
          <w:rFonts w:ascii="inherit" w:hAnsi="inherit"/>
          <w:color w:val="202124"/>
          <w:sz w:val="42"/>
          <w:szCs w:val="42"/>
          <w:lang w:val="en"/>
        </w:rPr>
        <w:t xml:space="preserve"> </w:t>
      </w:r>
      <w:r w:rsidR="001F1121" w:rsidRPr="001F1121">
        <w:rPr>
          <w:rStyle w:val="y2iqfc"/>
          <w:rFonts w:ascii="URWP" w:hAnsi="URWP"/>
          <w:color w:val="202124"/>
          <w:sz w:val="22"/>
          <w:szCs w:val="22"/>
          <w:lang w:val="en"/>
        </w:rPr>
        <w:t xml:space="preserve">The practical </w:t>
      </w:r>
      <w:r w:rsidR="001F1121">
        <w:rPr>
          <w:rStyle w:val="y2iqfc"/>
          <w:rFonts w:ascii="URWP" w:hAnsi="URWP"/>
          <w:color w:val="202124"/>
          <w:sz w:val="22"/>
          <w:szCs w:val="22"/>
          <w:lang w:val="en"/>
        </w:rPr>
        <w:t>advantages</w:t>
      </w:r>
      <w:r w:rsidR="001F1121" w:rsidRPr="001F1121">
        <w:rPr>
          <w:rStyle w:val="y2iqfc"/>
          <w:rFonts w:ascii="URWP" w:hAnsi="URWP"/>
          <w:color w:val="202124"/>
          <w:sz w:val="22"/>
          <w:szCs w:val="22"/>
          <w:lang w:val="en"/>
        </w:rPr>
        <w:t xml:space="preserve"> of these vaccines are the production of high </w:t>
      </w:r>
      <w:proofErr w:type="gramStart"/>
      <w:r w:rsidR="001F1121" w:rsidRPr="001F1121">
        <w:rPr>
          <w:rStyle w:val="y2iqfc"/>
          <w:rFonts w:ascii="URWP" w:hAnsi="URWP"/>
          <w:color w:val="202124"/>
          <w:sz w:val="22"/>
          <w:szCs w:val="22"/>
          <w:lang w:val="en"/>
        </w:rPr>
        <w:t xml:space="preserve">antibodies </w:t>
      </w:r>
      <w:r w:rsidR="001F1121">
        <w:rPr>
          <w:rStyle w:val="y2iqfc"/>
          <w:rFonts w:ascii="URWP" w:hAnsi="URWP"/>
          <w:color w:val="202124"/>
          <w:sz w:val="22"/>
          <w:szCs w:val="22"/>
          <w:lang w:val="en"/>
        </w:rPr>
        <w:t>,</w:t>
      </w:r>
      <w:proofErr w:type="gramEnd"/>
      <w:r w:rsidR="001F1121" w:rsidRPr="001F1121">
        <w:rPr>
          <w:rStyle w:val="y2iqfc"/>
          <w:rFonts w:ascii="URWP" w:hAnsi="URWP"/>
          <w:color w:val="202124"/>
          <w:sz w:val="22"/>
          <w:szCs w:val="22"/>
          <w:lang w:val="en"/>
        </w:rPr>
        <w:t xml:space="preserve"> specific immune responses of T</w:t>
      </w:r>
      <w:r w:rsidR="001F1121" w:rsidRPr="001F1121">
        <w:rPr>
          <w:rStyle w:val="y2iqfc"/>
          <w:rFonts w:ascii="URWP" w:hAnsi="URWP"/>
          <w:color w:val="202124"/>
          <w:sz w:val="18"/>
          <w:szCs w:val="18"/>
          <w:lang w:val="en"/>
        </w:rPr>
        <w:t>CD4</w:t>
      </w:r>
      <w:r w:rsidR="001F1121">
        <w:rPr>
          <w:rStyle w:val="y2iqfc"/>
          <w:rFonts w:ascii="URWP" w:hAnsi="URWP"/>
          <w:color w:val="202124"/>
          <w:sz w:val="22"/>
          <w:szCs w:val="22"/>
          <w:lang w:val="en"/>
        </w:rPr>
        <w:t xml:space="preserve"> + cells ,</w:t>
      </w:r>
      <w:r w:rsidR="001F1121" w:rsidRPr="001F1121">
        <w:rPr>
          <w:rStyle w:val="y2iqfc"/>
          <w:rFonts w:ascii="URWP" w:hAnsi="URWP"/>
          <w:color w:val="202124"/>
          <w:sz w:val="22"/>
          <w:szCs w:val="22"/>
          <w:lang w:val="en"/>
        </w:rPr>
        <w:t xml:space="preserve">and  stimulation of cytotoxic T </w:t>
      </w:r>
      <w:r w:rsidR="001F1121" w:rsidRPr="001F1121">
        <w:rPr>
          <w:rStyle w:val="y2iqfc"/>
          <w:rFonts w:ascii="URWP" w:hAnsi="URWP"/>
          <w:color w:val="202124"/>
          <w:sz w:val="18"/>
          <w:szCs w:val="18"/>
          <w:lang w:val="en"/>
        </w:rPr>
        <w:t>CD8+</w:t>
      </w:r>
      <w:r w:rsidR="001F1121">
        <w:rPr>
          <w:rStyle w:val="y2iqfc"/>
          <w:rFonts w:ascii="URWP" w:hAnsi="URWP"/>
          <w:color w:val="202124"/>
          <w:sz w:val="22"/>
          <w:szCs w:val="22"/>
          <w:lang w:val="en"/>
        </w:rPr>
        <w:t xml:space="preserve"> responses </w:t>
      </w:r>
      <w:r w:rsidR="001F1121" w:rsidRPr="001F1121">
        <w:rPr>
          <w:rStyle w:val="y2iqfc"/>
          <w:rFonts w:ascii="URWP" w:hAnsi="URWP"/>
          <w:color w:val="202124"/>
          <w:sz w:val="22"/>
          <w:szCs w:val="22"/>
          <w:lang w:val="en"/>
        </w:rPr>
        <w:t>which play a pivotal role in eradicating the virus</w:t>
      </w:r>
      <w:r w:rsidR="001F1121">
        <w:rPr>
          <w:rFonts w:ascii="URWP" w:hAnsi="URWP"/>
          <w:color w:val="202124"/>
          <w:sz w:val="22"/>
          <w:szCs w:val="22"/>
        </w:rPr>
        <w:fldChar w:fldCharType="begin">
          <w:fldData xml:space="preserve">PEVuZE5vdGU+PENpdGU+PEF1dGhvcj5BbGJlcmVyPC9BdXRob3I+PFllYXI+MjAxNzwvWWVhcj48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==
</w:fldData>
        </w:fldChar>
      </w:r>
      <w:r w:rsidR="00D40A36">
        <w:rPr>
          <w:rFonts w:ascii="URWP" w:hAnsi="URWP"/>
          <w:color w:val="202124"/>
          <w:sz w:val="22"/>
          <w:szCs w:val="22"/>
        </w:rPr>
        <w:instrText xml:space="preserve"> ADDIN EN.CITE </w:instrText>
      </w:r>
      <w:r w:rsidR="00D40A36">
        <w:rPr>
          <w:rFonts w:ascii="URWP" w:hAnsi="URWP"/>
          <w:color w:val="202124"/>
          <w:sz w:val="22"/>
          <w:szCs w:val="22"/>
        </w:rPr>
        <w:fldChar w:fldCharType="begin">
          <w:fldData xml:space="preserve">PEVuZE5vdGU+PENpdGU+PEF1dGhvcj5BbGJlcmVyPC9BdXRob3I+PFllYXI+MjAxNzwvWWVhcj48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==
</w:fldData>
        </w:fldChar>
      </w:r>
      <w:r w:rsidR="00D40A36">
        <w:rPr>
          <w:rFonts w:ascii="URWP" w:hAnsi="URWP"/>
          <w:color w:val="202124"/>
          <w:sz w:val="22"/>
          <w:szCs w:val="22"/>
        </w:rPr>
        <w:instrText xml:space="preserve"> ADDIN EN.CITE.DATA </w:instrText>
      </w:r>
      <w:r w:rsidR="00D40A36">
        <w:rPr>
          <w:rFonts w:ascii="URWP" w:hAnsi="URWP"/>
          <w:color w:val="202124"/>
          <w:sz w:val="22"/>
          <w:szCs w:val="22"/>
        </w:rPr>
      </w:r>
      <w:r w:rsidR="00D40A36">
        <w:rPr>
          <w:rFonts w:ascii="URWP" w:hAnsi="URWP"/>
          <w:color w:val="202124"/>
          <w:sz w:val="22"/>
          <w:szCs w:val="22"/>
        </w:rPr>
        <w:fldChar w:fldCharType="end"/>
      </w:r>
      <w:r w:rsidR="001F1121">
        <w:rPr>
          <w:rFonts w:ascii="URWP" w:hAnsi="URWP"/>
          <w:color w:val="202124"/>
          <w:sz w:val="22"/>
          <w:szCs w:val="22"/>
        </w:rPr>
      </w:r>
      <w:r w:rsidR="001F1121">
        <w:rPr>
          <w:rFonts w:ascii="URWP" w:hAnsi="URWP"/>
          <w:color w:val="202124"/>
          <w:sz w:val="22"/>
          <w:szCs w:val="22"/>
        </w:rPr>
        <w:fldChar w:fldCharType="separate"/>
      </w:r>
      <w:r w:rsidR="00D40A36">
        <w:rPr>
          <w:rFonts w:ascii="URWP" w:hAnsi="URWP"/>
          <w:noProof/>
          <w:color w:val="202124"/>
          <w:sz w:val="22"/>
          <w:szCs w:val="22"/>
        </w:rPr>
        <w:t>(26-28)</w:t>
      </w:r>
      <w:r w:rsidR="001F1121">
        <w:rPr>
          <w:rFonts w:ascii="URWP" w:hAnsi="URWP"/>
          <w:color w:val="202124"/>
          <w:sz w:val="22"/>
          <w:szCs w:val="22"/>
        </w:rPr>
        <w:fldChar w:fldCharType="end"/>
      </w:r>
      <w:r w:rsidR="00EB0A5F">
        <w:rPr>
          <w:rFonts w:ascii="URWP" w:hAnsi="URWP"/>
          <w:color w:val="202124"/>
          <w:sz w:val="22"/>
          <w:szCs w:val="22"/>
        </w:rPr>
        <w:t>.</w:t>
      </w:r>
      <w:r w:rsidR="00BA3991" w:rsidRPr="00BA3991">
        <w:rPr>
          <w:rStyle w:val="y2iqfc"/>
          <w:rFonts w:ascii="inherit" w:hAnsi="inherit"/>
          <w:color w:val="202124"/>
          <w:sz w:val="42"/>
          <w:szCs w:val="42"/>
          <w:lang w:val="en"/>
        </w:rPr>
        <w:t xml:space="preserve"> </w:t>
      </w:r>
      <w:r w:rsidR="00BA3991" w:rsidRPr="00BA3991">
        <w:rPr>
          <w:rFonts w:ascii="URWP" w:hAnsi="URWP"/>
          <w:color w:val="202124"/>
          <w:sz w:val="22"/>
          <w:szCs w:val="22"/>
          <w:lang w:val="en"/>
        </w:rPr>
        <w:t>Leading companies in the production of DNA vaccines against COVID-19</w:t>
      </w:r>
      <w:r w:rsidR="00B157D9">
        <w:rPr>
          <w:rFonts w:ascii="URWP" w:hAnsi="URWP"/>
          <w:color w:val="202124"/>
          <w:sz w:val="22"/>
          <w:szCs w:val="22"/>
          <w:lang w:val="en"/>
        </w:rPr>
        <w:t xml:space="preserve"> </w:t>
      </w:r>
      <w:r w:rsidR="00B157D9" w:rsidRPr="00BA3991">
        <w:rPr>
          <w:rFonts w:ascii="URWP" w:hAnsi="URWP"/>
          <w:color w:val="202124"/>
          <w:sz w:val="22"/>
          <w:szCs w:val="22"/>
          <w:lang w:val="en"/>
        </w:rPr>
        <w:t>are</w:t>
      </w:r>
      <w:r w:rsidR="00B157D9">
        <w:rPr>
          <w:rFonts w:ascii="URWP" w:hAnsi="URWP"/>
          <w:color w:val="202124"/>
          <w:sz w:val="22"/>
          <w:szCs w:val="22"/>
          <w:lang w:val="en"/>
        </w:rPr>
        <w:t xml:space="preserve"> </w:t>
      </w:r>
      <w:proofErr w:type="spellStart"/>
      <w:r w:rsidR="00BA3991">
        <w:rPr>
          <w:rFonts w:ascii="URWP" w:hAnsi="URWP"/>
          <w:color w:val="202124"/>
          <w:sz w:val="22"/>
          <w:szCs w:val="22"/>
          <w:lang w:val="en"/>
        </w:rPr>
        <w:t>Inovio</w:t>
      </w:r>
      <w:proofErr w:type="spellEnd"/>
      <w:r w:rsidR="00BA3991">
        <w:rPr>
          <w:rFonts w:ascii="URWP" w:hAnsi="URWP"/>
          <w:color w:val="202124"/>
          <w:sz w:val="22"/>
          <w:szCs w:val="22"/>
          <w:lang w:val="en"/>
        </w:rPr>
        <w:t xml:space="preserve"> </w:t>
      </w:r>
      <w:r w:rsidR="00BA3991" w:rsidRPr="00BA3991">
        <w:rPr>
          <w:rFonts w:ascii="URWP" w:hAnsi="URWP"/>
          <w:color w:val="202124"/>
          <w:sz w:val="22"/>
          <w:szCs w:val="22"/>
          <w:lang w:val="en"/>
        </w:rPr>
        <w:t xml:space="preserve">Pharmaceuticals and </w:t>
      </w:r>
      <w:proofErr w:type="spellStart"/>
      <w:r w:rsidR="00BA3991" w:rsidRPr="00BA3991">
        <w:rPr>
          <w:rFonts w:ascii="URWP" w:hAnsi="URWP"/>
          <w:color w:val="202124"/>
          <w:sz w:val="22"/>
          <w:szCs w:val="22"/>
          <w:lang w:val="en"/>
        </w:rPr>
        <w:t>Entos</w:t>
      </w:r>
      <w:proofErr w:type="spellEnd"/>
      <w:r w:rsidR="00BA3991" w:rsidRPr="00BA3991">
        <w:rPr>
          <w:rFonts w:ascii="URWP" w:hAnsi="URWP"/>
          <w:color w:val="202124"/>
          <w:sz w:val="22"/>
          <w:szCs w:val="22"/>
          <w:lang w:val="en"/>
        </w:rPr>
        <w:t xml:space="preserve"> </w:t>
      </w:r>
      <w:proofErr w:type="gramStart"/>
      <w:r w:rsidR="00BA3991" w:rsidRPr="00BA3991">
        <w:rPr>
          <w:rFonts w:ascii="URWP" w:hAnsi="URWP"/>
          <w:color w:val="202124"/>
          <w:sz w:val="22"/>
          <w:szCs w:val="22"/>
          <w:lang w:val="en"/>
        </w:rPr>
        <w:t>Pharmaceuticals</w:t>
      </w:r>
      <w:r w:rsidR="00D60F9C">
        <w:rPr>
          <w:rFonts w:ascii="URWP" w:hAnsi="URWP"/>
          <w:color w:val="202124"/>
          <w:sz w:val="22"/>
          <w:szCs w:val="22"/>
          <w:lang w:val="en"/>
        </w:rPr>
        <w:t>(</w:t>
      </w:r>
      <w:proofErr w:type="gramEnd"/>
      <w:r w:rsidR="00D60F9C">
        <w:rPr>
          <w:rFonts w:ascii="URWP" w:hAnsi="URWP"/>
          <w:color w:val="202124"/>
          <w:sz w:val="22"/>
          <w:szCs w:val="22"/>
          <w:lang w:val="en"/>
        </w:rPr>
        <w:t>Table1)</w:t>
      </w:r>
      <w:r w:rsidR="00BA3991" w:rsidRPr="00BA3991">
        <w:rPr>
          <w:rFonts w:ascii="URWP" w:hAnsi="URWP"/>
          <w:color w:val="202124"/>
          <w:sz w:val="22"/>
          <w:szCs w:val="22"/>
          <w:lang w:val="en"/>
        </w:rPr>
        <w:t>.</w:t>
      </w:r>
    </w:p>
    <w:p w:rsidR="00E428D7" w:rsidRPr="00E428D7" w:rsidRDefault="00E428D7" w:rsidP="00BA3991">
      <w:pPr>
        <w:pStyle w:val="HTMLPreformatted"/>
        <w:shd w:val="clear" w:color="auto" w:fill="F8F9FA"/>
        <w:spacing w:line="540" w:lineRule="atLeast"/>
        <w:rPr>
          <w:rFonts w:ascii="URWP" w:hAnsi="URWP"/>
          <w:b/>
          <w:bCs/>
          <w:color w:val="202124"/>
          <w:sz w:val="24"/>
          <w:szCs w:val="24"/>
          <w:lang w:val="en"/>
        </w:rPr>
      </w:pPr>
      <w:r w:rsidRPr="00E428D7">
        <w:rPr>
          <w:rFonts w:ascii="URWP" w:hAnsi="URWP"/>
          <w:b/>
          <w:bCs/>
          <w:color w:val="202124"/>
          <w:sz w:val="24"/>
          <w:szCs w:val="24"/>
          <w:lang w:val="en"/>
        </w:rPr>
        <w:t xml:space="preserve">5.2. </w:t>
      </w:r>
      <w:r w:rsidRPr="00E428D7">
        <w:rPr>
          <w:rFonts w:ascii="URWP" w:hAnsi="URWP"/>
          <w:b/>
          <w:bCs/>
          <w:color w:val="202124"/>
          <w:sz w:val="22"/>
          <w:szCs w:val="22"/>
          <w:lang w:val="en"/>
        </w:rPr>
        <w:t>RNA-based vaccines</w:t>
      </w:r>
    </w:p>
    <w:p w:rsidR="00C478F0" w:rsidRDefault="00C43A7F" w:rsidP="00C478F0">
      <w:pPr>
        <w:pStyle w:val="HTMLPreformatted"/>
        <w:shd w:val="clear" w:color="auto" w:fill="F8F9FA"/>
        <w:spacing w:line="540" w:lineRule="atLeast"/>
        <w:rPr>
          <w:rStyle w:val="y2iqfc"/>
          <w:rFonts w:ascii="URWP" w:hAnsi="URWP"/>
          <w:color w:val="202124"/>
          <w:sz w:val="22"/>
          <w:szCs w:val="22"/>
          <w:lang w:val="en"/>
        </w:rPr>
      </w:pPr>
      <w:proofErr w:type="gramStart"/>
      <w:r>
        <w:rPr>
          <w:rFonts w:ascii="URWP" w:hAnsi="URWP"/>
          <w:color w:val="202124"/>
          <w:sz w:val="22"/>
          <w:szCs w:val="22"/>
          <w:lang w:val="en"/>
        </w:rPr>
        <w:t>m</w:t>
      </w:r>
      <w:r w:rsidR="00E428D7" w:rsidRPr="00E428D7">
        <w:rPr>
          <w:rFonts w:ascii="URWP" w:hAnsi="URWP"/>
          <w:color w:val="202124"/>
          <w:sz w:val="22"/>
          <w:szCs w:val="22"/>
          <w:lang w:val="en"/>
        </w:rPr>
        <w:t>RNA-based</w:t>
      </w:r>
      <w:proofErr w:type="gramEnd"/>
      <w:r w:rsidR="00E428D7" w:rsidRPr="00E428D7">
        <w:rPr>
          <w:rFonts w:ascii="URWP" w:hAnsi="URWP"/>
          <w:color w:val="202124"/>
          <w:sz w:val="22"/>
          <w:szCs w:val="22"/>
          <w:lang w:val="en"/>
        </w:rPr>
        <w:t xml:space="preserve"> vaccines are produced in vitro through a transcriptional mechanism. In this case, the need for the cell as well as the barriers that will occur during transcription in the cell are eliminated</w:t>
      </w:r>
      <w:r w:rsidR="00E428D7">
        <w:rPr>
          <w:rFonts w:ascii="URWP" w:hAnsi="URWP"/>
          <w:color w:val="202124"/>
          <w:lang w:val="en"/>
        </w:rPr>
        <w:t>.</w:t>
      </w:r>
      <w:r w:rsidR="00E428D7" w:rsidRPr="00E428D7">
        <w:rPr>
          <w:rStyle w:val="y2iqfc"/>
          <w:rFonts w:ascii="inherit" w:hAnsi="inherit"/>
          <w:color w:val="202124"/>
          <w:sz w:val="42"/>
          <w:szCs w:val="42"/>
          <w:lang w:val="en"/>
        </w:rPr>
        <w:t xml:space="preserve"> </w:t>
      </w:r>
      <w:proofErr w:type="gramStart"/>
      <w:r w:rsidR="00E428D7" w:rsidRPr="00E428D7">
        <w:rPr>
          <w:rFonts w:ascii="URWP" w:hAnsi="URWP"/>
          <w:color w:val="202124"/>
          <w:sz w:val="22"/>
          <w:szCs w:val="22"/>
          <w:lang w:val="en"/>
        </w:rPr>
        <w:t>vaccines</w:t>
      </w:r>
      <w:proofErr w:type="gramEnd"/>
      <w:r w:rsidR="00E428D7" w:rsidRPr="00E428D7">
        <w:rPr>
          <w:rFonts w:ascii="URWP" w:hAnsi="URWP"/>
          <w:color w:val="202124"/>
          <w:sz w:val="22"/>
          <w:szCs w:val="22"/>
          <w:lang w:val="en"/>
        </w:rPr>
        <w:t xml:space="preserve"> of </w:t>
      </w:r>
      <w:proofErr w:type="spellStart"/>
      <w:r w:rsidR="00EB57E1" w:rsidRPr="00EB57E1">
        <w:rPr>
          <w:rFonts w:ascii="URWP" w:eastAsiaTheme="minorHAnsi" w:hAnsi="URWP" w:cstheme="minorBidi"/>
          <w:color w:val="000000"/>
          <w:sz w:val="22"/>
          <w:szCs w:val="22"/>
        </w:rPr>
        <w:t>BioNTech</w:t>
      </w:r>
      <w:proofErr w:type="spellEnd"/>
      <w:r w:rsidR="00EB57E1" w:rsidRPr="00EB57E1">
        <w:rPr>
          <w:rFonts w:ascii="URWP" w:eastAsiaTheme="minorHAnsi" w:hAnsi="URWP" w:cstheme="minorBidi"/>
          <w:color w:val="000000"/>
          <w:sz w:val="22"/>
          <w:szCs w:val="22"/>
        </w:rPr>
        <w:t>-Pfizer</w:t>
      </w:r>
      <w:r w:rsidR="00E428D7" w:rsidRPr="00E428D7">
        <w:rPr>
          <w:rFonts w:ascii="URWP" w:hAnsi="URWP"/>
          <w:color w:val="202124"/>
          <w:sz w:val="22"/>
          <w:szCs w:val="22"/>
          <w:lang w:val="en"/>
        </w:rPr>
        <w:t xml:space="preserve"> and </w:t>
      </w:r>
      <w:proofErr w:type="spellStart"/>
      <w:r w:rsidR="00E428D7" w:rsidRPr="00E428D7">
        <w:rPr>
          <w:rFonts w:ascii="URWP" w:hAnsi="URWP"/>
          <w:color w:val="202124"/>
          <w:sz w:val="22"/>
          <w:szCs w:val="22"/>
          <w:lang w:val="en"/>
        </w:rPr>
        <w:t>Moderna</w:t>
      </w:r>
      <w:proofErr w:type="spellEnd"/>
      <w:r w:rsidR="00E428D7" w:rsidRPr="00E428D7">
        <w:rPr>
          <w:rFonts w:ascii="URWP" w:hAnsi="URWP"/>
          <w:color w:val="202124"/>
          <w:sz w:val="22"/>
          <w:szCs w:val="22"/>
          <w:lang w:val="en"/>
        </w:rPr>
        <w:t xml:space="preserve"> companies that are available in the market have used this technology to make them</w:t>
      </w:r>
      <w:r w:rsidR="00D60F9C">
        <w:rPr>
          <w:rFonts w:ascii="URWP" w:hAnsi="URWP"/>
          <w:color w:val="202124"/>
          <w:sz w:val="22"/>
          <w:szCs w:val="22"/>
          <w:lang w:val="en"/>
        </w:rPr>
        <w:t>(Table1)</w:t>
      </w:r>
      <w:r>
        <w:rPr>
          <w:rFonts w:ascii="URWP" w:hAnsi="URWP"/>
          <w:color w:val="202124"/>
          <w:sz w:val="22"/>
          <w:szCs w:val="22"/>
          <w:lang w:val="en"/>
        </w:rPr>
        <w:fldChar w:fldCharType="begin">
          <w:fldData xml:space="preserve">PEVuZE5vdGU+PENpdGU+PEF1dGhvcj5TaGluPC9BdXRob3I+PFllYXI+MjAyMDwvWWVhcj48UmVj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</w:fldData>
        </w:fldChar>
      </w:r>
      <w:r>
        <w:rPr>
          <w:rFonts w:ascii="URWP" w:hAnsi="URWP"/>
          <w:color w:val="202124"/>
          <w:sz w:val="22"/>
          <w:szCs w:val="22"/>
          <w:lang w:val="en"/>
        </w:rPr>
        <w:instrText xml:space="preserve"> ADDIN EN.CITE </w:instrText>
      </w:r>
      <w:r>
        <w:rPr>
          <w:rFonts w:ascii="URWP" w:hAnsi="URWP"/>
          <w:color w:val="202124"/>
          <w:sz w:val="22"/>
          <w:szCs w:val="22"/>
          <w:lang w:val="en"/>
        </w:rPr>
        <w:fldChar w:fldCharType="begin">
          <w:fldData xml:space="preserve">PEVuZE5vdGU+PENpdGU+PEF1dGhvcj5TaGluPC9BdXRob3I+PFllYXI+MjAyMDwvWWVhcj48UmVj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</w:fldData>
        </w:fldChar>
      </w:r>
      <w:r>
        <w:rPr>
          <w:rFonts w:ascii="URWP" w:hAnsi="URWP"/>
          <w:color w:val="202124"/>
          <w:sz w:val="22"/>
          <w:szCs w:val="22"/>
          <w:lang w:val="en"/>
        </w:rPr>
        <w:instrText xml:space="preserve"> ADDIN EN.CITE.DATA </w:instrText>
      </w:r>
      <w:r>
        <w:rPr>
          <w:rFonts w:ascii="URWP" w:hAnsi="URWP"/>
          <w:color w:val="202124"/>
          <w:sz w:val="22"/>
          <w:szCs w:val="22"/>
          <w:lang w:val="en"/>
        </w:rPr>
      </w:r>
      <w:r>
        <w:rPr>
          <w:rFonts w:ascii="URWP" w:hAnsi="URWP"/>
          <w:color w:val="202124"/>
          <w:sz w:val="22"/>
          <w:szCs w:val="22"/>
          <w:lang w:val="en"/>
        </w:rPr>
        <w:fldChar w:fldCharType="end"/>
      </w:r>
      <w:r>
        <w:rPr>
          <w:rFonts w:ascii="URWP" w:hAnsi="URWP"/>
          <w:color w:val="202124"/>
          <w:sz w:val="22"/>
          <w:szCs w:val="22"/>
          <w:lang w:val="en"/>
        </w:rPr>
      </w:r>
      <w:r>
        <w:rPr>
          <w:rFonts w:ascii="URWP" w:hAnsi="URWP"/>
          <w:color w:val="202124"/>
          <w:sz w:val="22"/>
          <w:szCs w:val="22"/>
          <w:lang w:val="en"/>
        </w:rPr>
        <w:fldChar w:fldCharType="separate"/>
      </w:r>
      <w:r>
        <w:rPr>
          <w:rFonts w:ascii="URWP" w:hAnsi="URWP"/>
          <w:noProof/>
          <w:color w:val="202124"/>
          <w:sz w:val="22"/>
          <w:szCs w:val="22"/>
          <w:lang w:val="en"/>
        </w:rPr>
        <w:t>(4, 29)</w:t>
      </w:r>
      <w:r>
        <w:rPr>
          <w:rFonts w:ascii="URWP" w:hAnsi="URWP"/>
          <w:color w:val="202124"/>
          <w:sz w:val="22"/>
          <w:szCs w:val="22"/>
          <w:lang w:val="en"/>
        </w:rPr>
        <w:fldChar w:fldCharType="end"/>
      </w:r>
      <w:r>
        <w:rPr>
          <w:rFonts w:ascii="URWP" w:hAnsi="URWP"/>
          <w:color w:val="202124"/>
          <w:sz w:val="22"/>
          <w:szCs w:val="22"/>
          <w:lang w:val="en"/>
        </w:rPr>
        <w:t>.</w:t>
      </w:r>
      <w:r w:rsidRPr="00C43A7F">
        <w:rPr>
          <w:rStyle w:val="y2iqfc"/>
          <w:rFonts w:ascii="inherit" w:hAnsi="inherit"/>
          <w:color w:val="202124"/>
          <w:sz w:val="42"/>
          <w:szCs w:val="42"/>
          <w:lang w:val="en"/>
        </w:rPr>
        <w:t xml:space="preserve"> </w:t>
      </w:r>
      <w:r w:rsidRPr="00B73BB6">
        <w:rPr>
          <w:rStyle w:val="y2iqfc"/>
          <w:rFonts w:ascii="URWP" w:hAnsi="URWP"/>
          <w:color w:val="202124"/>
          <w:sz w:val="22"/>
          <w:szCs w:val="22"/>
          <w:lang w:val="en"/>
        </w:rPr>
        <w:t>Both vaccines are 94 to 95% effective</w:t>
      </w:r>
      <w:r w:rsidR="00B73BB6" w:rsidRPr="00B73BB6">
        <w:rPr>
          <w:rStyle w:val="y2iqfc"/>
          <w:rFonts w:ascii="URWP" w:hAnsi="URWP"/>
          <w:color w:val="202124"/>
          <w:sz w:val="22"/>
          <w:szCs w:val="22"/>
          <w:lang w:val="en"/>
        </w:rPr>
        <w:t xml:space="preserve">. The Pfizer vaccine produces 52% immunity in the first injection and reaches 95% after the second injection. It should be noted that the Pfizer vaccine should be stored at </w:t>
      </w:r>
      <w:r w:rsidR="00B73BB6">
        <w:rPr>
          <w:rStyle w:val="y2iqfc"/>
          <w:rFonts w:ascii="URWP" w:hAnsi="URWP"/>
          <w:color w:val="202124"/>
          <w:sz w:val="22"/>
          <w:szCs w:val="22"/>
          <w:lang w:val="en"/>
        </w:rPr>
        <w:t>-</w:t>
      </w:r>
      <w:r w:rsidR="00B73BB6" w:rsidRPr="00B73BB6">
        <w:rPr>
          <w:rStyle w:val="y2iqfc"/>
          <w:rFonts w:ascii="URWP" w:hAnsi="URWP"/>
          <w:color w:val="202124"/>
          <w:sz w:val="22"/>
          <w:szCs w:val="22"/>
          <w:lang w:val="en"/>
        </w:rPr>
        <w:t>70 ° C, which requires special freezers. Also, the shelf life of this vaccine i</w:t>
      </w:r>
      <w:r w:rsidR="00B73BB6">
        <w:rPr>
          <w:rStyle w:val="y2iqfc"/>
          <w:rFonts w:ascii="URWP" w:hAnsi="URWP"/>
          <w:color w:val="202124"/>
          <w:sz w:val="22"/>
          <w:szCs w:val="22"/>
          <w:lang w:val="en"/>
        </w:rPr>
        <w:t xml:space="preserve">s 5 days. </w:t>
      </w:r>
      <w:proofErr w:type="gramStart"/>
      <w:r w:rsidR="00B73BB6">
        <w:rPr>
          <w:rStyle w:val="y2iqfc"/>
          <w:rFonts w:ascii="URWP" w:hAnsi="URWP"/>
          <w:color w:val="202124"/>
          <w:sz w:val="22"/>
          <w:szCs w:val="22"/>
          <w:lang w:val="en"/>
        </w:rPr>
        <w:t>while</w:t>
      </w:r>
      <w:proofErr w:type="gramEnd"/>
      <w:r w:rsidR="00B73BB6">
        <w:rPr>
          <w:rStyle w:val="y2iqfc"/>
          <w:rFonts w:ascii="URWP" w:hAnsi="URWP"/>
          <w:color w:val="202124"/>
          <w:sz w:val="22"/>
          <w:szCs w:val="22"/>
          <w:lang w:val="en"/>
        </w:rPr>
        <w:t xml:space="preserve"> the </w:t>
      </w:r>
      <w:proofErr w:type="spellStart"/>
      <w:r w:rsidR="00B73BB6" w:rsidRPr="00B73BB6">
        <w:rPr>
          <w:rStyle w:val="y2iqfc"/>
          <w:rFonts w:ascii="URWP" w:hAnsi="URWP"/>
          <w:color w:val="202124"/>
          <w:sz w:val="22"/>
          <w:szCs w:val="22"/>
          <w:lang w:val="en"/>
        </w:rPr>
        <w:t>Moderna</w:t>
      </w:r>
      <w:proofErr w:type="spellEnd"/>
      <w:r w:rsidR="00B73BB6">
        <w:rPr>
          <w:rStyle w:val="y2iqfc"/>
          <w:rFonts w:ascii="URWP" w:hAnsi="URWP"/>
          <w:color w:val="202124"/>
          <w:sz w:val="22"/>
          <w:szCs w:val="22"/>
          <w:lang w:val="en"/>
        </w:rPr>
        <w:t xml:space="preserve"> vaccine</w:t>
      </w:r>
      <w:r w:rsidR="00B73BB6" w:rsidRPr="00B73BB6">
        <w:rPr>
          <w:rStyle w:val="y2iqfc"/>
          <w:rFonts w:ascii="URWP" w:hAnsi="URWP"/>
          <w:color w:val="202124"/>
          <w:sz w:val="22"/>
          <w:szCs w:val="22"/>
          <w:lang w:val="en"/>
        </w:rPr>
        <w:t xml:space="preserve"> can be stored in a normal freezer for 1 month at a </w:t>
      </w:r>
      <w:r w:rsidR="00B73BB6" w:rsidRPr="00B73BB6">
        <w:rPr>
          <w:rStyle w:val="y2iqfc"/>
          <w:rFonts w:ascii="URWP" w:hAnsi="URWP"/>
          <w:color w:val="202124"/>
          <w:sz w:val="22"/>
          <w:szCs w:val="22"/>
          <w:lang w:val="en"/>
        </w:rPr>
        <w:lastRenderedPageBreak/>
        <w:t xml:space="preserve">temperature of </w:t>
      </w:r>
      <w:r w:rsidR="00B73BB6">
        <w:rPr>
          <w:rStyle w:val="y2iqfc"/>
          <w:rFonts w:ascii="URWP" w:hAnsi="URWP"/>
          <w:color w:val="202124"/>
          <w:sz w:val="22"/>
          <w:szCs w:val="22"/>
          <w:lang w:val="en"/>
        </w:rPr>
        <w:t>-20</w:t>
      </w:r>
      <w:r w:rsidR="00B73BB6" w:rsidRPr="00B73BB6">
        <w:rPr>
          <w:rStyle w:val="y2iqfc"/>
          <w:rFonts w:ascii="URWP" w:hAnsi="URWP"/>
          <w:color w:val="202124"/>
          <w:sz w:val="22"/>
          <w:szCs w:val="22"/>
          <w:lang w:val="en"/>
        </w:rPr>
        <w:t xml:space="preserve"> ° C.</w:t>
      </w:r>
      <w:r w:rsidR="00C478F0" w:rsidRPr="00C478F0">
        <w:rPr>
          <w:rStyle w:val="y2iqfc"/>
          <w:rFonts w:ascii="inherit" w:hAnsi="inherit"/>
          <w:color w:val="202124"/>
          <w:sz w:val="42"/>
          <w:szCs w:val="42"/>
          <w:lang w:val="en"/>
        </w:rPr>
        <w:t xml:space="preserve"> </w:t>
      </w:r>
      <w:r w:rsidR="00C478F0" w:rsidRPr="00C478F0">
        <w:rPr>
          <w:rStyle w:val="y2iqfc"/>
          <w:rFonts w:ascii="URWP" w:hAnsi="URWP"/>
          <w:color w:val="202124"/>
          <w:sz w:val="22"/>
          <w:szCs w:val="22"/>
          <w:lang w:val="en"/>
        </w:rPr>
        <w:t xml:space="preserve">Therefore, due to the same effectiveness, the demand for </w:t>
      </w:r>
      <w:proofErr w:type="spellStart"/>
      <w:r w:rsidR="00C478F0" w:rsidRPr="00C478F0">
        <w:rPr>
          <w:rStyle w:val="y2iqfc"/>
          <w:rFonts w:ascii="URWP" w:hAnsi="URWP"/>
          <w:color w:val="202124"/>
          <w:sz w:val="22"/>
          <w:szCs w:val="22"/>
          <w:lang w:val="en"/>
        </w:rPr>
        <w:t>Moderna</w:t>
      </w:r>
      <w:proofErr w:type="spellEnd"/>
      <w:r w:rsidR="00C478F0" w:rsidRPr="00C478F0">
        <w:rPr>
          <w:rStyle w:val="y2iqfc"/>
          <w:rFonts w:ascii="URWP" w:hAnsi="URWP"/>
          <w:color w:val="202124"/>
          <w:sz w:val="22"/>
          <w:szCs w:val="22"/>
          <w:lang w:val="en"/>
        </w:rPr>
        <w:t xml:space="preserve"> vaccine will be higher</w:t>
      </w:r>
      <w:r w:rsidR="00C478F0">
        <w:rPr>
          <w:rStyle w:val="y2iqfc"/>
          <w:rFonts w:ascii="URWP" w:hAnsi="URWP"/>
          <w:color w:val="202124"/>
          <w:sz w:val="22"/>
          <w:szCs w:val="22"/>
          <w:lang w:val="en"/>
        </w:rPr>
        <w:fldChar w:fldCharType="begin"/>
      </w:r>
      <w:r w:rsidR="00C478F0">
        <w:rPr>
          <w:rStyle w:val="y2iqfc"/>
          <w:rFonts w:ascii="URWP" w:hAnsi="URWP"/>
          <w:color w:val="202124"/>
          <w:sz w:val="22"/>
          <w:szCs w:val="22"/>
          <w:lang w:val="en"/>
        </w:rPr>
        <w:instrText xml:space="preserve"> ADDIN EN.CITE &lt;EndNote&gt;&lt;Cite&gt;&lt;Author&gt;Mahase&lt;/Author&gt;&lt;Year&gt;2020&lt;/Year&gt;&lt;RecNum&gt;2504&lt;/RecNum&gt;&lt;DisplayText&gt;(30, 31)&lt;/DisplayText&gt;&lt;record&gt;&lt;rec-number&gt;2504&lt;/rec-number&gt;&lt;foreign-keys&gt;&lt;key app="EN" db-id="50wxdpzd9vd5r7e9t5b595djrfpttrxw9avp" timestamp="1629605815"&gt;2504&lt;/key&gt;&lt;/foreign-keys&gt;&lt;ref-type name="Generic"&gt;13&lt;/ref-type&gt;&lt;contributors&gt;&lt;authors&gt;&lt;author&gt;Mahase, Elisabeth&lt;/author&gt;&lt;/authors&gt;&lt;/contributors&gt;&lt;titles&gt;&lt;title&gt;Covid-19: Pfizer vaccine efficacy was 52% after first dose and 95% after second dose, paper shows&lt;/title&gt;&lt;/titles&gt;&lt;dates&gt;&lt;year&gt;2020&lt;/year&gt;&lt;/dates&gt;&lt;publisher&gt;British Medical Journal Publishing Group&lt;/publisher&gt;&lt;isbn&gt;1756-1833&lt;/isbn&gt;&lt;urls&gt;&lt;/urls&gt;&lt;/record&gt;&lt;/Cite&gt;&lt;Cite&gt;&lt;Author&gt;Mahase&lt;/Author&gt;&lt;Year&gt;2020&lt;/Year&gt;&lt;RecNum&gt;2505&lt;/RecNum&gt;&lt;record&gt;&lt;rec-number&gt;2505&lt;/rec-number&gt;&lt;foreign-keys&gt;&lt;key app="EN" db-id="50wxdpzd9vd5r7e9t5b595djrfpttrxw9avp" timestamp="1629605869"&gt;2505&lt;/key&gt;&lt;/foreign-keys&gt;&lt;ref-type name="Journal Article"&gt;17&lt;/ref-type&gt;&lt;contributors&gt;&lt;authors&gt;&lt;author&gt;Mahase, Elisabeth&lt;/author&gt;&lt;/authors&gt;&lt;/contributors&gt;&lt;titles&gt;&lt;title&gt;Covid-19: Moderna applies for US and EU approval as vaccine trial reports 94.1% efficacy&lt;/title&gt;&lt;secondary-title&gt;BMJ: British Medical Journal (Online)&lt;/secondary-title&gt;&lt;/titles&gt;&lt;periodical&gt;&lt;full-title&gt;BMJ: British Medical Journal (Online)&lt;/full-title&gt;&lt;/periodical&gt;&lt;volume&gt;371&lt;/volume&gt;&lt;dates&gt;&lt;year&gt;2020&lt;/year&gt;&lt;/dates&gt;&lt;isbn&gt;1756-1833&lt;/isbn&gt;&lt;urls&gt;&lt;/urls&gt;&lt;/record&gt;&lt;/Cite&gt;&lt;/EndNote&gt;</w:instrText>
      </w:r>
      <w:r w:rsidR="00C478F0">
        <w:rPr>
          <w:rStyle w:val="y2iqfc"/>
          <w:rFonts w:ascii="URWP" w:hAnsi="URWP"/>
          <w:color w:val="202124"/>
          <w:sz w:val="22"/>
          <w:szCs w:val="22"/>
          <w:lang w:val="en"/>
        </w:rPr>
        <w:fldChar w:fldCharType="separate"/>
      </w:r>
      <w:r w:rsidR="00C478F0">
        <w:rPr>
          <w:rStyle w:val="y2iqfc"/>
          <w:rFonts w:ascii="URWP" w:hAnsi="URWP"/>
          <w:noProof/>
          <w:color w:val="202124"/>
          <w:sz w:val="22"/>
          <w:szCs w:val="22"/>
          <w:lang w:val="en"/>
        </w:rPr>
        <w:t>(30, 31)</w:t>
      </w:r>
      <w:r w:rsidR="00C478F0">
        <w:rPr>
          <w:rStyle w:val="y2iqfc"/>
          <w:rFonts w:ascii="URWP" w:hAnsi="URWP"/>
          <w:color w:val="202124"/>
          <w:sz w:val="22"/>
          <w:szCs w:val="22"/>
          <w:lang w:val="en"/>
        </w:rPr>
        <w:fldChar w:fldCharType="end"/>
      </w:r>
      <w:r w:rsidR="00C478F0">
        <w:rPr>
          <w:rStyle w:val="y2iqfc"/>
          <w:rFonts w:ascii="URWP" w:hAnsi="URWP"/>
          <w:color w:val="202124"/>
          <w:sz w:val="22"/>
          <w:szCs w:val="22"/>
          <w:lang w:val="en"/>
        </w:rPr>
        <w:t>.</w:t>
      </w:r>
    </w:p>
    <w:p w:rsidR="00C478F0" w:rsidRDefault="00C478F0" w:rsidP="00C478F0">
      <w:pPr>
        <w:pStyle w:val="HTMLPreformatted"/>
        <w:shd w:val="clear" w:color="auto" w:fill="F8F9FA"/>
        <w:spacing w:line="540" w:lineRule="atLeast"/>
        <w:rPr>
          <w:rStyle w:val="y2iqfc"/>
          <w:rFonts w:ascii="URWP" w:hAnsi="URWP"/>
          <w:color w:val="202124"/>
          <w:sz w:val="22"/>
          <w:szCs w:val="22"/>
          <w:lang w:val="en"/>
        </w:rPr>
      </w:pPr>
    </w:p>
    <w:p w:rsidR="00C478F0" w:rsidRPr="00C478F0" w:rsidRDefault="00C478F0" w:rsidP="00B157D9">
      <w:pPr>
        <w:pStyle w:val="HTMLPreformatted"/>
        <w:shd w:val="clear" w:color="auto" w:fill="F8F9FA"/>
        <w:spacing w:line="540" w:lineRule="atLeast"/>
        <w:rPr>
          <w:rFonts w:ascii="URWP" w:hAnsi="URWP"/>
          <w:b/>
          <w:bCs/>
          <w:color w:val="202124"/>
          <w:sz w:val="22"/>
          <w:szCs w:val="22"/>
        </w:rPr>
      </w:pPr>
      <w:r w:rsidRPr="00C478F0">
        <w:rPr>
          <w:rStyle w:val="y2iqfc"/>
          <w:rFonts w:ascii="URWP" w:hAnsi="URWP"/>
          <w:b/>
          <w:bCs/>
          <w:color w:val="202124"/>
          <w:sz w:val="22"/>
          <w:szCs w:val="22"/>
          <w:lang w:val="en"/>
        </w:rPr>
        <w:t>Advantages of RNA-based vaccines over DNA-based vaccines</w:t>
      </w:r>
    </w:p>
    <w:p w:rsidR="005923C8" w:rsidRDefault="005923C8" w:rsidP="005923C8">
      <w:pPr>
        <w:pStyle w:val="HTMLPreformatted"/>
        <w:shd w:val="clear" w:color="auto" w:fill="F8F9FA"/>
        <w:spacing w:line="540" w:lineRule="atLeast"/>
        <w:rPr>
          <w:rStyle w:val="y2iqfc"/>
          <w:rFonts w:ascii="URWP" w:hAnsi="URWP"/>
          <w:color w:val="202124"/>
          <w:sz w:val="22"/>
          <w:szCs w:val="22"/>
          <w:lang w:val="en"/>
        </w:rPr>
      </w:pPr>
      <w:r w:rsidRPr="005923C8">
        <w:rPr>
          <w:rStyle w:val="y2iqfc"/>
          <w:rFonts w:ascii="URWP" w:hAnsi="URWP"/>
          <w:color w:val="202124"/>
          <w:sz w:val="22"/>
          <w:szCs w:val="22"/>
          <w:lang w:val="en"/>
        </w:rPr>
        <w:t>Although DNA vaccines are more stable than mRNA vaccines, mRNAs do not enter the genome, so they do not cause mutations. In addition to the half-life, the stability and immunogenicity of mRNAs can be controlled and adjusted through various changes for it</w:t>
      </w:r>
      <w:r>
        <w:rPr>
          <w:rStyle w:val="y2iqfc"/>
          <w:rFonts w:ascii="URWP" w:hAnsi="URWP"/>
          <w:color w:val="202124"/>
          <w:sz w:val="22"/>
          <w:szCs w:val="22"/>
          <w:lang w:val="en"/>
        </w:rPr>
        <w:fldChar w:fldCharType="begin"/>
      </w:r>
      <w:r>
        <w:rPr>
          <w:rStyle w:val="y2iqfc"/>
          <w:rFonts w:ascii="URWP" w:hAnsi="URWP"/>
          <w:color w:val="202124"/>
          <w:sz w:val="22"/>
          <w:szCs w:val="22"/>
          <w:lang w:val="en"/>
        </w:rPr>
        <w:instrText xml:space="preserve"> ADDIN EN.CITE &lt;EndNote&gt;&lt;Cite&gt;&lt;Author&gt;Shin&lt;/Author&gt;&lt;Year&gt;2020&lt;/Year&gt;&lt;RecNum&gt;2475&lt;/RecNum&gt;&lt;DisplayText&gt;(4, 32)&lt;/DisplayText&gt;&lt;record&gt;&lt;rec-number&gt;2475&lt;/rec-number&gt;&lt;foreign-keys&gt;&lt;key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Cite&gt;&lt;Author&gt;Zeng&lt;/Author&gt;&lt;Year&gt;2020&lt;/Year&gt;&lt;RecNum&gt;2506&lt;/RecNum&gt;&lt;record&gt;&lt;rec-number&gt;2506&lt;/rec-number&gt;&lt;foreign-keys&gt;&lt;key app="EN" db-id="50wxdpzd9vd5r7e9t5b595djrfpttrxw9avp" timestamp="1629606452"&gt;2506&lt;/key&gt;&lt;/foreign-keys&gt;&lt;ref-type name="Journal Article"&gt;17&lt;/ref-type&gt;&lt;contributors&gt;&lt;authors&gt;&lt;author&gt;Zeng, Chunxi&lt;/author&gt;&lt;author&gt;Hou, Xucheng&lt;/author&gt;&lt;author&gt;Yan, Jingyue&lt;/author&gt;&lt;author&gt;Zhang, Chengxiang&lt;/author&gt;&lt;author&gt;Li, Wenqing&lt;/author&gt;&lt;author&gt;Zhao, Weiyu&lt;/author&gt;&lt;author&gt;Du, Shi&lt;/author&gt;&lt;author&gt;Dong, Yizhou&lt;/author&gt;&lt;/authors&gt;&lt;/contributors&gt;&lt;titles&gt;&lt;title&gt;Leveraging mRNA Sequences and Nanoparticles to Deliver SARS</w:instrText>
      </w:r>
      <w:r>
        <w:rPr>
          <w:rStyle w:val="y2iqfc"/>
          <w:rFonts w:ascii="Cambria Math" w:hAnsi="Cambria Math" w:cs="Cambria Math"/>
          <w:color w:val="202124"/>
          <w:sz w:val="22"/>
          <w:szCs w:val="22"/>
          <w:lang w:val="en"/>
        </w:rPr>
        <w:instrText>‐</w:instrText>
      </w:r>
      <w:r>
        <w:rPr>
          <w:rStyle w:val="y2iqfc"/>
          <w:rFonts w:ascii="URWP" w:hAnsi="URWP"/>
          <w:color w:val="202124"/>
          <w:sz w:val="22"/>
          <w:szCs w:val="22"/>
          <w:lang w:val="en"/>
        </w:rPr>
        <w:instrText>CoV</w:instrText>
      </w:r>
      <w:r>
        <w:rPr>
          <w:rStyle w:val="y2iqfc"/>
          <w:rFonts w:ascii="Cambria Math" w:hAnsi="Cambria Math" w:cs="Cambria Math"/>
          <w:color w:val="202124"/>
          <w:sz w:val="22"/>
          <w:szCs w:val="22"/>
          <w:lang w:val="en"/>
        </w:rPr>
        <w:instrText>‐</w:instrText>
      </w:r>
      <w:r>
        <w:rPr>
          <w:rStyle w:val="y2iqfc"/>
          <w:rFonts w:ascii="URWP" w:hAnsi="URWP"/>
          <w:color w:val="202124"/>
          <w:sz w:val="22"/>
          <w:szCs w:val="22"/>
          <w:lang w:val="en"/>
        </w:rPr>
        <w:instrText>2 Antigens In Vivo&lt;/title&gt;&lt;secondary-title&gt;Advanced Materials&lt;/secondary-title&gt;&lt;/titles&gt;&lt;periodical&gt;&lt;full-title&gt;Advanced Materials&lt;/full-title&gt;&lt;/periodical&gt;&lt;pages&gt;2004452&lt;/pages&gt;&lt;volume&gt;32&lt;/volume&gt;&lt;number&gt;40&lt;/number&gt;&lt;dates&gt;&lt;year&gt;2020&lt;/year&gt;&lt;/dates&gt;&lt;isbn&gt;0935-9648&lt;/isbn&gt;&lt;urls&gt;&lt;/urls&gt;&lt;/record&gt;&lt;/Cite&gt;&lt;/EndNote&gt;</w:instrText>
      </w:r>
      <w:r>
        <w:rPr>
          <w:rStyle w:val="y2iqfc"/>
          <w:rFonts w:ascii="URWP" w:hAnsi="URWP"/>
          <w:color w:val="202124"/>
          <w:sz w:val="22"/>
          <w:szCs w:val="22"/>
          <w:lang w:val="en"/>
        </w:rPr>
        <w:fldChar w:fldCharType="separate"/>
      </w:r>
      <w:r>
        <w:rPr>
          <w:rStyle w:val="y2iqfc"/>
          <w:rFonts w:ascii="URWP" w:hAnsi="URWP"/>
          <w:noProof/>
          <w:color w:val="202124"/>
          <w:sz w:val="22"/>
          <w:szCs w:val="22"/>
          <w:lang w:val="en"/>
        </w:rPr>
        <w:t>(4, 32)</w:t>
      </w:r>
      <w:r>
        <w:rPr>
          <w:rStyle w:val="y2iqfc"/>
          <w:rFonts w:ascii="URWP" w:hAnsi="URWP"/>
          <w:color w:val="202124"/>
          <w:sz w:val="22"/>
          <w:szCs w:val="22"/>
          <w:lang w:val="en"/>
        </w:rPr>
        <w:fldChar w:fldCharType="end"/>
      </w:r>
      <w:r w:rsidRPr="005923C8">
        <w:rPr>
          <w:rStyle w:val="y2iqfc"/>
          <w:rFonts w:ascii="URWP" w:hAnsi="URWP"/>
          <w:color w:val="202124"/>
          <w:sz w:val="22"/>
          <w:szCs w:val="22"/>
          <w:lang w:val="en"/>
        </w:rPr>
        <w:t>.</w:t>
      </w:r>
    </w:p>
    <w:p w:rsidR="007E307C" w:rsidRPr="007E307C" w:rsidRDefault="007E307C" w:rsidP="005923C8">
      <w:pPr>
        <w:pStyle w:val="HTMLPreformatted"/>
        <w:shd w:val="clear" w:color="auto" w:fill="F8F9FA"/>
        <w:spacing w:line="540" w:lineRule="atLeast"/>
        <w:rPr>
          <w:rStyle w:val="y2iqfc"/>
          <w:rFonts w:ascii="URWP" w:hAnsi="URWP"/>
          <w:b/>
          <w:bCs/>
          <w:color w:val="202124"/>
          <w:sz w:val="24"/>
          <w:szCs w:val="24"/>
          <w:lang w:val="en"/>
        </w:rPr>
      </w:pPr>
      <w:proofErr w:type="gramStart"/>
      <w:r>
        <w:rPr>
          <w:rFonts w:ascii="URWP" w:hAnsi="URWP"/>
          <w:b/>
          <w:bCs/>
          <w:color w:val="202124"/>
          <w:sz w:val="24"/>
          <w:szCs w:val="24"/>
          <w:lang w:val="en"/>
        </w:rPr>
        <w:t>6.</w:t>
      </w:r>
      <w:r w:rsidRPr="007E307C">
        <w:rPr>
          <w:rFonts w:ascii="URWP" w:hAnsi="URWP"/>
          <w:b/>
          <w:bCs/>
          <w:color w:val="202124"/>
          <w:sz w:val="24"/>
          <w:szCs w:val="24"/>
          <w:lang w:val="en"/>
        </w:rPr>
        <w:t>Subunit</w:t>
      </w:r>
      <w:proofErr w:type="gramEnd"/>
      <w:r w:rsidRPr="007E307C">
        <w:rPr>
          <w:rFonts w:ascii="URWP" w:hAnsi="URWP"/>
          <w:b/>
          <w:bCs/>
          <w:color w:val="202124"/>
          <w:sz w:val="24"/>
          <w:szCs w:val="24"/>
          <w:lang w:val="en"/>
        </w:rPr>
        <w:t xml:space="preserve"> vaccines</w:t>
      </w:r>
    </w:p>
    <w:p w:rsidR="00E45B38" w:rsidRDefault="007E307C" w:rsidP="00FD0806">
      <w:pPr>
        <w:pStyle w:val="HTMLPreformatted"/>
        <w:shd w:val="clear" w:color="auto" w:fill="F8F9FA"/>
        <w:spacing w:line="540" w:lineRule="atLeast"/>
        <w:rPr>
          <w:rFonts w:ascii="inherit" w:hAnsi="inherit"/>
          <w:color w:val="202124"/>
          <w:sz w:val="42"/>
          <w:szCs w:val="42"/>
        </w:rPr>
      </w:pPr>
      <w:r w:rsidRPr="007E307C">
        <w:rPr>
          <w:rFonts w:ascii="URWP" w:hAnsi="URWP"/>
          <w:color w:val="202124"/>
          <w:sz w:val="22"/>
          <w:szCs w:val="22"/>
          <w:lang w:val="en"/>
        </w:rPr>
        <w:t xml:space="preserve">Subunit vaccines contain components of the SARS-CoV-2 structural compound that, together with adjuvants, can induce a protective immune response in the </w:t>
      </w:r>
      <w:proofErr w:type="spellStart"/>
      <w:r w:rsidRPr="007E307C">
        <w:rPr>
          <w:rFonts w:ascii="URWP" w:hAnsi="URWP"/>
          <w:color w:val="202124"/>
          <w:sz w:val="22"/>
          <w:szCs w:val="22"/>
          <w:lang w:val="en"/>
        </w:rPr>
        <w:t>host.subunit</w:t>
      </w:r>
      <w:proofErr w:type="spellEnd"/>
      <w:r w:rsidRPr="007E307C">
        <w:rPr>
          <w:rFonts w:ascii="URWP" w:hAnsi="URWP"/>
          <w:color w:val="202124"/>
          <w:sz w:val="22"/>
          <w:szCs w:val="22"/>
          <w:lang w:val="en"/>
        </w:rPr>
        <w:t xml:space="preserve"> vaccines of the SARS-CoV-2 have been designed and manufactured using the complete structure of S protein or S1 / S2 subunits with Adjuvant. </w:t>
      </w:r>
      <w:proofErr w:type="spellStart"/>
      <w:r w:rsidRPr="007E307C">
        <w:rPr>
          <w:rFonts w:ascii="URWP" w:hAnsi="URWP"/>
          <w:color w:val="202124"/>
          <w:sz w:val="22"/>
          <w:szCs w:val="22"/>
          <w:lang w:val="en"/>
        </w:rPr>
        <w:t>Novavax</w:t>
      </w:r>
      <w:proofErr w:type="spellEnd"/>
      <w:r w:rsidRPr="007E307C">
        <w:rPr>
          <w:rFonts w:ascii="URWP" w:hAnsi="URWP"/>
          <w:color w:val="202124"/>
          <w:sz w:val="22"/>
          <w:szCs w:val="22"/>
          <w:lang w:val="en"/>
        </w:rPr>
        <w:t xml:space="preserve"> is a leader in the development of this class of vaccines</w:t>
      </w:r>
      <w:r w:rsidR="00D60F9C">
        <w:rPr>
          <w:rFonts w:ascii="URWP" w:hAnsi="URWP"/>
          <w:color w:val="202124"/>
          <w:sz w:val="22"/>
          <w:szCs w:val="22"/>
          <w:lang w:val="en"/>
        </w:rPr>
        <w:t xml:space="preserve"> (Table1)</w:t>
      </w:r>
      <w:r w:rsidRPr="007E307C">
        <w:rPr>
          <w:rFonts w:ascii="URWP" w:hAnsi="URWP"/>
          <w:color w:val="202124"/>
          <w:sz w:val="22"/>
          <w:szCs w:val="22"/>
          <w:lang w:val="en"/>
        </w:rPr>
        <w:t>.</w:t>
      </w:r>
      <w:r w:rsidR="000D5E68" w:rsidRPr="000D5E68">
        <w:rPr>
          <w:rStyle w:val="y2iqfc"/>
          <w:rFonts w:ascii="inherit" w:hAnsi="inherit"/>
          <w:color w:val="202124"/>
          <w:sz w:val="42"/>
          <w:szCs w:val="42"/>
          <w:lang w:val="en"/>
        </w:rPr>
        <w:t xml:space="preserve"> </w:t>
      </w:r>
      <w:r w:rsidR="000D5E68" w:rsidRPr="000D5E68">
        <w:rPr>
          <w:rFonts w:ascii="URWP" w:hAnsi="URWP"/>
          <w:color w:val="202124"/>
          <w:sz w:val="22"/>
          <w:szCs w:val="22"/>
          <w:lang w:val="en"/>
        </w:rPr>
        <w:t xml:space="preserve">In addition, subunit vaccines can be made from </w:t>
      </w:r>
      <w:proofErr w:type="spellStart"/>
      <w:r w:rsidR="000D5E68" w:rsidRPr="000D5E68">
        <w:rPr>
          <w:rFonts w:ascii="URWP" w:hAnsi="URWP"/>
          <w:color w:val="202124"/>
          <w:sz w:val="22"/>
          <w:szCs w:val="22"/>
          <w:lang w:val="en"/>
        </w:rPr>
        <w:t>nanoprotein</w:t>
      </w:r>
      <w:proofErr w:type="spellEnd"/>
      <w:r w:rsidR="000D5E68" w:rsidRPr="000D5E68">
        <w:rPr>
          <w:rFonts w:ascii="URWP" w:hAnsi="URWP"/>
          <w:color w:val="202124"/>
          <w:sz w:val="22"/>
          <w:szCs w:val="22"/>
          <w:lang w:val="en"/>
        </w:rPr>
        <w:t xml:space="preserve"> particles or virus-like particles</w:t>
      </w:r>
      <w:r w:rsidR="00E45B38">
        <w:rPr>
          <w:rFonts w:ascii="URWP" w:hAnsi="URWP"/>
          <w:color w:val="202124"/>
          <w:sz w:val="22"/>
          <w:szCs w:val="22"/>
          <w:lang w:val="en"/>
        </w:rPr>
        <w:t xml:space="preserve"> (</w:t>
      </w:r>
      <w:r w:rsidR="00E45B38" w:rsidRPr="00E45B38">
        <w:rPr>
          <w:rFonts w:ascii="TimesNewRoman" w:eastAsiaTheme="minorHAnsi" w:hAnsi="TimesNewRoman" w:cstheme="minorBidi"/>
          <w:color w:val="000000"/>
        </w:rPr>
        <w:t>VLP</w:t>
      </w:r>
      <w:r w:rsidR="00E45B38">
        <w:rPr>
          <w:rFonts w:ascii="TimesNewRoman" w:eastAsiaTheme="minorHAnsi" w:hAnsi="TimesNewRoman" w:cstheme="minorBidi"/>
          <w:color w:val="000000"/>
        </w:rPr>
        <w:t>)</w:t>
      </w:r>
      <w:r w:rsidR="000D5E68" w:rsidRPr="000D5E68">
        <w:rPr>
          <w:rFonts w:ascii="URWP" w:hAnsi="URWP"/>
          <w:color w:val="202124"/>
          <w:sz w:val="22"/>
          <w:szCs w:val="22"/>
          <w:lang w:val="en"/>
        </w:rPr>
        <w:t>.</w:t>
      </w:r>
      <w:r w:rsidR="00E45B38" w:rsidRPr="00E45B38">
        <w:rPr>
          <w:rStyle w:val="y2iqfc"/>
          <w:rFonts w:ascii="inherit" w:hAnsi="inherit"/>
          <w:color w:val="202124"/>
          <w:sz w:val="42"/>
          <w:szCs w:val="42"/>
          <w:lang w:val="en"/>
        </w:rPr>
        <w:t xml:space="preserve"> </w:t>
      </w:r>
      <w:r w:rsidR="00E45B38" w:rsidRPr="00E45B38">
        <w:rPr>
          <w:rStyle w:val="y2iqfc"/>
          <w:rFonts w:ascii="URWP" w:hAnsi="URWP"/>
          <w:color w:val="202124"/>
          <w:sz w:val="22"/>
          <w:szCs w:val="22"/>
          <w:lang w:val="en"/>
        </w:rPr>
        <w:t xml:space="preserve">VLP vaccines were produced using recombinant expression systems and, using genetic engineering methods, enabled the binding of ligands and </w:t>
      </w:r>
      <w:proofErr w:type="spellStart"/>
      <w:r w:rsidR="00E45B38" w:rsidRPr="00E45B38">
        <w:rPr>
          <w:rStyle w:val="y2iqfc"/>
          <w:rFonts w:ascii="URWP" w:hAnsi="URWP"/>
          <w:color w:val="202124"/>
          <w:sz w:val="22"/>
          <w:szCs w:val="22"/>
          <w:lang w:val="en"/>
        </w:rPr>
        <w:t>immunomodulatory</w:t>
      </w:r>
      <w:proofErr w:type="spellEnd"/>
      <w:r w:rsidR="00E45B38" w:rsidRPr="00E45B38">
        <w:rPr>
          <w:rStyle w:val="y2iqfc"/>
          <w:rFonts w:ascii="URWP" w:hAnsi="URWP"/>
          <w:color w:val="202124"/>
          <w:sz w:val="22"/>
          <w:szCs w:val="22"/>
          <w:lang w:val="en"/>
        </w:rPr>
        <w:t xml:space="preserve"> systems in these vaccines. Both self-aggregating protein nanoparticles and VLPs are stable compounds of similar size and can be produced on a large scale by fermentation or molecular </w:t>
      </w:r>
      <w:proofErr w:type="gramStart"/>
      <w:r w:rsidR="00E45B38" w:rsidRPr="00E45B38">
        <w:rPr>
          <w:rStyle w:val="y2iqfc"/>
          <w:rFonts w:ascii="URWP" w:hAnsi="URWP"/>
          <w:color w:val="202124"/>
          <w:sz w:val="22"/>
          <w:szCs w:val="22"/>
          <w:lang w:val="en"/>
        </w:rPr>
        <w:t>methods</w:t>
      </w:r>
      <w:proofErr w:type="gramEnd"/>
      <w:r w:rsidR="00FD0806">
        <w:rPr>
          <w:rStyle w:val="y2iqfc"/>
          <w:rFonts w:ascii="URWP" w:hAnsi="URWP"/>
          <w:color w:val="202124"/>
          <w:sz w:val="22"/>
          <w:szCs w:val="22"/>
          <w:lang w:val="en"/>
        </w:rPr>
        <w:fldChar w:fldCharType="begin">
          <w:fldData xml:space="preserve">PEVuZE5vdGU+PENpdGU+PEF1dGhvcj5TaGluPC9BdXRob3I+PFllYXI+MjAyMDwvWWVhcj48UmVj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</w:fldData>
        </w:fldChar>
      </w:r>
      <w:r w:rsidR="00FD0806">
        <w:rPr>
          <w:rStyle w:val="y2iqfc"/>
          <w:rFonts w:ascii="URWP" w:hAnsi="URWP"/>
          <w:color w:val="202124"/>
          <w:sz w:val="22"/>
          <w:szCs w:val="22"/>
          <w:lang w:val="en"/>
        </w:rPr>
        <w:instrText xml:space="preserve"> ADDIN EN.CITE </w:instrText>
      </w:r>
      <w:r w:rsidR="00FD0806">
        <w:rPr>
          <w:rStyle w:val="y2iqfc"/>
          <w:rFonts w:ascii="URWP" w:hAnsi="URWP"/>
          <w:color w:val="202124"/>
          <w:sz w:val="22"/>
          <w:szCs w:val="22"/>
          <w:lang w:val="en"/>
        </w:rPr>
        <w:fldChar w:fldCharType="begin">
          <w:fldData xml:space="preserve">PEVuZE5vdGU+PENpdGU+PEF1dGhvcj5TaGluPC9BdXRob3I+PFllYXI+MjAyMDwvWWVhcj48UmVj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</w:fldData>
        </w:fldChar>
      </w:r>
      <w:r w:rsidR="00FD0806">
        <w:rPr>
          <w:rStyle w:val="y2iqfc"/>
          <w:rFonts w:ascii="URWP" w:hAnsi="URWP"/>
          <w:color w:val="202124"/>
          <w:sz w:val="22"/>
          <w:szCs w:val="22"/>
          <w:lang w:val="en"/>
        </w:rPr>
        <w:instrText xml:space="preserve"> ADDIN EN.CITE.DATA </w:instrText>
      </w:r>
      <w:r w:rsidR="00FD0806">
        <w:rPr>
          <w:rStyle w:val="y2iqfc"/>
          <w:rFonts w:ascii="URWP" w:hAnsi="URWP"/>
          <w:color w:val="202124"/>
          <w:sz w:val="22"/>
          <w:szCs w:val="22"/>
          <w:lang w:val="en"/>
        </w:rPr>
      </w:r>
      <w:r w:rsidR="00FD0806">
        <w:rPr>
          <w:rStyle w:val="y2iqfc"/>
          <w:rFonts w:ascii="URWP" w:hAnsi="URWP"/>
          <w:color w:val="202124"/>
          <w:sz w:val="22"/>
          <w:szCs w:val="22"/>
          <w:lang w:val="en"/>
        </w:rPr>
        <w:fldChar w:fldCharType="end"/>
      </w:r>
      <w:r w:rsidR="00FD0806">
        <w:rPr>
          <w:rStyle w:val="y2iqfc"/>
          <w:rFonts w:ascii="URWP" w:hAnsi="URWP"/>
          <w:color w:val="202124"/>
          <w:sz w:val="22"/>
          <w:szCs w:val="22"/>
          <w:lang w:val="en"/>
        </w:rPr>
      </w:r>
      <w:r w:rsidR="00FD0806">
        <w:rPr>
          <w:rStyle w:val="y2iqfc"/>
          <w:rFonts w:ascii="URWP" w:hAnsi="URWP"/>
          <w:color w:val="202124"/>
          <w:sz w:val="22"/>
          <w:szCs w:val="22"/>
          <w:lang w:val="en"/>
        </w:rPr>
        <w:fldChar w:fldCharType="separate"/>
      </w:r>
      <w:r w:rsidR="00FD0806">
        <w:rPr>
          <w:rStyle w:val="y2iqfc"/>
          <w:rFonts w:ascii="URWP" w:hAnsi="URWP"/>
          <w:noProof/>
          <w:color w:val="202124"/>
          <w:sz w:val="22"/>
          <w:szCs w:val="22"/>
          <w:lang w:val="en"/>
        </w:rPr>
        <w:t>(4, 33)</w:t>
      </w:r>
      <w:r w:rsidR="00FD0806">
        <w:rPr>
          <w:rStyle w:val="y2iqfc"/>
          <w:rFonts w:ascii="URWP" w:hAnsi="URWP"/>
          <w:color w:val="202124"/>
          <w:sz w:val="22"/>
          <w:szCs w:val="22"/>
          <w:lang w:val="en"/>
        </w:rPr>
        <w:fldChar w:fldCharType="end"/>
      </w:r>
      <w:r w:rsidR="00E45B38" w:rsidRPr="00E45B38">
        <w:rPr>
          <w:rStyle w:val="y2iqfc"/>
          <w:rFonts w:ascii="URWP" w:hAnsi="URWP"/>
          <w:color w:val="202124"/>
          <w:sz w:val="22"/>
          <w:szCs w:val="22"/>
          <w:lang w:val="en"/>
        </w:rPr>
        <w:t>.</w:t>
      </w:r>
    </w:p>
    <w:p w:rsidR="00FD0806" w:rsidRDefault="00FD0806" w:rsidP="00FD0806">
      <w:pPr>
        <w:pStyle w:val="HTMLPreformatted"/>
        <w:shd w:val="clear" w:color="auto" w:fill="F8F9FA"/>
        <w:spacing w:line="540" w:lineRule="atLeast"/>
        <w:rPr>
          <w:rStyle w:val="y2iqfc"/>
          <w:rFonts w:ascii="URWP" w:hAnsi="URWP"/>
          <w:b/>
          <w:bCs/>
          <w:color w:val="202124"/>
          <w:sz w:val="24"/>
          <w:szCs w:val="24"/>
          <w:lang w:val="en"/>
        </w:rPr>
      </w:pPr>
      <w:r>
        <w:rPr>
          <w:rStyle w:val="y2iqfc"/>
          <w:rFonts w:ascii="URWP" w:hAnsi="URWP"/>
          <w:b/>
          <w:bCs/>
          <w:color w:val="202124"/>
          <w:sz w:val="24"/>
          <w:szCs w:val="24"/>
          <w:lang w:val="en"/>
        </w:rPr>
        <w:t xml:space="preserve">7. </w:t>
      </w:r>
      <w:r w:rsidRPr="00FD0806">
        <w:rPr>
          <w:rStyle w:val="y2iqfc"/>
          <w:rFonts w:ascii="URWP" w:hAnsi="URWP"/>
          <w:b/>
          <w:bCs/>
          <w:color w:val="202124"/>
          <w:sz w:val="24"/>
          <w:szCs w:val="24"/>
          <w:lang w:val="en"/>
        </w:rPr>
        <w:t>Peptide vaccines</w:t>
      </w:r>
    </w:p>
    <w:p w:rsidR="00283D97" w:rsidRDefault="00511D0A" w:rsidP="005F255C">
      <w:pPr>
        <w:pStyle w:val="HTMLPreformatted"/>
        <w:shd w:val="clear" w:color="auto" w:fill="F8F9FA"/>
        <w:spacing w:line="540" w:lineRule="atLeast"/>
        <w:rPr>
          <w:rFonts w:ascii="URWP" w:hAnsi="URWP"/>
          <w:color w:val="202124"/>
          <w:sz w:val="22"/>
          <w:szCs w:val="22"/>
          <w:lang w:val="en"/>
        </w:rPr>
      </w:pPr>
      <w:r w:rsidRPr="00511D0A">
        <w:rPr>
          <w:rStyle w:val="y2iqfc"/>
          <w:rFonts w:ascii="URWP" w:hAnsi="URWP"/>
          <w:color w:val="202124"/>
          <w:sz w:val="22"/>
          <w:szCs w:val="22"/>
          <w:lang w:val="en"/>
        </w:rPr>
        <w:t>The most important thing to design a vaccine is its safety. Many vaccines are designed in such a way that the whole structure of the protein is used to make the vaccine.</w:t>
      </w:r>
      <w:r w:rsidR="00424914">
        <w:rPr>
          <w:rStyle w:val="y2iqfc"/>
          <w:rFonts w:ascii="URWP" w:hAnsi="URWP"/>
          <w:color w:val="202124"/>
          <w:sz w:val="22"/>
          <w:szCs w:val="22"/>
          <w:lang w:val="en"/>
        </w:rPr>
        <w:t xml:space="preserve"> </w:t>
      </w:r>
      <w:r w:rsidR="00424914" w:rsidRPr="00424914">
        <w:rPr>
          <w:rStyle w:val="y2iqfc"/>
          <w:rFonts w:ascii="URWP" w:hAnsi="URWP"/>
          <w:color w:val="202124"/>
          <w:sz w:val="22"/>
          <w:szCs w:val="22"/>
          <w:lang w:val="en"/>
        </w:rPr>
        <w:t xml:space="preserve">For example, the use of full-length S protein contains different epitopes in its structure, which leads to the production of a wide range of cellular and </w:t>
      </w:r>
      <w:proofErr w:type="spellStart"/>
      <w:r w:rsidR="00424914">
        <w:rPr>
          <w:rStyle w:val="y2iqfc"/>
          <w:rFonts w:ascii="URWP" w:hAnsi="URWP"/>
          <w:color w:val="202124"/>
          <w:sz w:val="22"/>
          <w:szCs w:val="22"/>
          <w:lang w:val="en"/>
        </w:rPr>
        <w:t>humoral</w:t>
      </w:r>
      <w:proofErr w:type="spellEnd"/>
      <w:r w:rsidR="00424914" w:rsidRPr="00424914">
        <w:rPr>
          <w:rStyle w:val="y2iqfc"/>
          <w:rFonts w:ascii="URWP" w:hAnsi="URWP"/>
          <w:color w:val="202124"/>
          <w:sz w:val="22"/>
          <w:szCs w:val="22"/>
          <w:lang w:val="en"/>
        </w:rPr>
        <w:t xml:space="preserve"> responses in the vaccine recipient. , however</w:t>
      </w:r>
      <w:proofErr w:type="gramStart"/>
      <w:r w:rsidR="00424914" w:rsidRPr="00424914">
        <w:rPr>
          <w:rStyle w:val="y2iqfc"/>
          <w:rFonts w:ascii="URWP" w:hAnsi="URWP"/>
          <w:color w:val="202124"/>
          <w:sz w:val="22"/>
          <w:szCs w:val="22"/>
          <w:lang w:val="en"/>
        </w:rPr>
        <w:t>,  Recent</w:t>
      </w:r>
      <w:proofErr w:type="gramEnd"/>
      <w:r w:rsidR="00424914" w:rsidRPr="00424914">
        <w:rPr>
          <w:rStyle w:val="y2iqfc"/>
          <w:rFonts w:ascii="URWP" w:hAnsi="URWP"/>
          <w:color w:val="202124"/>
          <w:sz w:val="22"/>
          <w:szCs w:val="22"/>
          <w:lang w:val="en"/>
        </w:rPr>
        <w:t xml:space="preserve"> studies on protein candidates for the SARS and MERS vaccines</w:t>
      </w:r>
      <w:r w:rsidR="00424914">
        <w:rPr>
          <w:rStyle w:val="y2iqfc"/>
          <w:rFonts w:ascii="URWP" w:hAnsi="URWP"/>
          <w:color w:val="202124"/>
          <w:sz w:val="22"/>
          <w:szCs w:val="22"/>
          <w:lang w:val="en"/>
        </w:rPr>
        <w:t xml:space="preserve"> </w:t>
      </w:r>
      <w:r w:rsidR="00424914" w:rsidRPr="00424914">
        <w:rPr>
          <w:rStyle w:val="y2iqfc"/>
          <w:rFonts w:ascii="URWP" w:hAnsi="URWP"/>
          <w:color w:val="202124"/>
          <w:sz w:val="22"/>
          <w:szCs w:val="22"/>
          <w:lang w:val="en"/>
        </w:rPr>
        <w:t>have indicated risks of ADE(</w:t>
      </w:r>
      <w:r w:rsidR="00424914" w:rsidRPr="00424914">
        <w:rPr>
          <w:rFonts w:ascii="URWP" w:eastAsiaTheme="minorHAnsi" w:hAnsi="URWP" w:cstheme="minorBidi"/>
          <w:color w:val="000000"/>
          <w:sz w:val="22"/>
          <w:szCs w:val="22"/>
        </w:rPr>
        <w:t>antibody-dependent enhancement</w:t>
      </w:r>
      <w:r w:rsidR="00424914" w:rsidRPr="00424914">
        <w:rPr>
          <w:rFonts w:ascii="URWP" w:eastAsiaTheme="minorHAnsi" w:hAnsi="URWP" w:cstheme="minorBidi"/>
          <w:sz w:val="22"/>
          <w:szCs w:val="22"/>
        </w:rPr>
        <w:t>)</w:t>
      </w:r>
      <w:r w:rsidR="00424914">
        <w:rPr>
          <w:rStyle w:val="y2iqfc"/>
          <w:rFonts w:ascii="URWP" w:hAnsi="URWP"/>
          <w:color w:val="202124"/>
          <w:sz w:val="22"/>
          <w:szCs w:val="22"/>
          <w:lang w:val="en"/>
        </w:rPr>
        <w:t xml:space="preserve"> </w:t>
      </w:r>
      <w:r w:rsidR="00424914" w:rsidRPr="00424914">
        <w:rPr>
          <w:rStyle w:val="y2iqfc"/>
          <w:rFonts w:ascii="URWP" w:hAnsi="URWP"/>
          <w:color w:val="202124"/>
          <w:sz w:val="22"/>
          <w:szCs w:val="22"/>
          <w:lang w:val="en"/>
        </w:rPr>
        <w:t>infection</w:t>
      </w:r>
      <w:r w:rsidR="00424914">
        <w:rPr>
          <w:rStyle w:val="y2iqfc"/>
          <w:rFonts w:ascii="URWP" w:hAnsi="URWP"/>
          <w:color w:val="202124"/>
          <w:sz w:val="22"/>
          <w:szCs w:val="22"/>
          <w:lang w:val="en"/>
        </w:rPr>
        <w:fldChar w:fldCharType="begin">
          <w:fldData xml:space="preserve">PEVuZE5vdGU+PENpdGU+PEF1dGhvcj5DaGVuPC9BdXRob3I+PFllYXI+MjAxNzwvWWVhcj48UmVj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</w:fldData>
        </w:fldChar>
      </w:r>
      <w:r w:rsidR="00424914">
        <w:rPr>
          <w:rStyle w:val="y2iqfc"/>
          <w:rFonts w:ascii="URWP" w:hAnsi="URWP"/>
          <w:color w:val="202124"/>
          <w:sz w:val="22"/>
          <w:szCs w:val="22"/>
          <w:lang w:val="en"/>
        </w:rPr>
        <w:instrText xml:space="preserve"> ADDIN EN.CITE </w:instrText>
      </w:r>
      <w:r w:rsidR="00424914">
        <w:rPr>
          <w:rStyle w:val="y2iqfc"/>
          <w:rFonts w:ascii="URWP" w:hAnsi="URWP"/>
          <w:color w:val="202124"/>
          <w:sz w:val="22"/>
          <w:szCs w:val="22"/>
          <w:lang w:val="en"/>
        </w:rPr>
        <w:fldChar w:fldCharType="begin">
          <w:fldData xml:space="preserve">PEVuZE5vdGU+PENpdGU+PEF1dGhvcj5DaGVuPC9BdXRob3I+PFllYXI+MjAxNzwvWWVhcj48UmVj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</w:fldData>
        </w:fldChar>
      </w:r>
      <w:r w:rsidR="00424914">
        <w:rPr>
          <w:rStyle w:val="y2iqfc"/>
          <w:rFonts w:ascii="URWP" w:hAnsi="URWP"/>
          <w:color w:val="202124"/>
          <w:sz w:val="22"/>
          <w:szCs w:val="22"/>
          <w:lang w:val="en"/>
        </w:rPr>
        <w:instrText xml:space="preserve"> ADDIN EN.CITE.DATA </w:instrText>
      </w:r>
      <w:r w:rsidR="00424914">
        <w:rPr>
          <w:rStyle w:val="y2iqfc"/>
          <w:rFonts w:ascii="URWP" w:hAnsi="URWP"/>
          <w:color w:val="202124"/>
          <w:sz w:val="22"/>
          <w:szCs w:val="22"/>
          <w:lang w:val="en"/>
        </w:rPr>
      </w:r>
      <w:r w:rsidR="00424914">
        <w:rPr>
          <w:rStyle w:val="y2iqfc"/>
          <w:rFonts w:ascii="URWP" w:hAnsi="URWP"/>
          <w:color w:val="202124"/>
          <w:sz w:val="22"/>
          <w:szCs w:val="22"/>
          <w:lang w:val="en"/>
        </w:rPr>
        <w:fldChar w:fldCharType="end"/>
      </w:r>
      <w:r w:rsidR="00424914">
        <w:rPr>
          <w:rStyle w:val="y2iqfc"/>
          <w:rFonts w:ascii="URWP" w:hAnsi="URWP"/>
          <w:color w:val="202124"/>
          <w:sz w:val="22"/>
          <w:szCs w:val="22"/>
          <w:lang w:val="en"/>
        </w:rPr>
      </w:r>
      <w:r w:rsidR="00424914">
        <w:rPr>
          <w:rStyle w:val="y2iqfc"/>
          <w:rFonts w:ascii="URWP" w:hAnsi="URWP"/>
          <w:color w:val="202124"/>
          <w:sz w:val="22"/>
          <w:szCs w:val="22"/>
          <w:lang w:val="en"/>
        </w:rPr>
        <w:fldChar w:fldCharType="separate"/>
      </w:r>
      <w:r w:rsidR="00424914">
        <w:rPr>
          <w:rStyle w:val="y2iqfc"/>
          <w:rFonts w:ascii="URWP" w:hAnsi="URWP"/>
          <w:noProof/>
          <w:color w:val="202124"/>
          <w:sz w:val="22"/>
          <w:szCs w:val="22"/>
          <w:lang w:val="en"/>
        </w:rPr>
        <w:t>(5, 34, 35)</w:t>
      </w:r>
      <w:r w:rsidR="00424914">
        <w:rPr>
          <w:rStyle w:val="y2iqfc"/>
          <w:rFonts w:ascii="URWP" w:hAnsi="URWP"/>
          <w:color w:val="202124"/>
          <w:sz w:val="22"/>
          <w:szCs w:val="22"/>
          <w:lang w:val="en"/>
        </w:rPr>
        <w:fldChar w:fldCharType="end"/>
      </w:r>
      <w:r w:rsidR="00200F63">
        <w:rPr>
          <w:rStyle w:val="y2iqfc"/>
          <w:rFonts w:ascii="URWP" w:hAnsi="URWP"/>
          <w:color w:val="202124"/>
          <w:sz w:val="22"/>
          <w:szCs w:val="22"/>
          <w:lang w:val="en"/>
        </w:rPr>
        <w:t>.</w:t>
      </w:r>
      <w:r w:rsidR="00A61E2A" w:rsidRPr="00A61E2A">
        <w:rPr>
          <w:rStyle w:val="y2iqfc"/>
          <w:rFonts w:ascii="inherit" w:hAnsi="inherit"/>
          <w:color w:val="202124"/>
          <w:sz w:val="42"/>
          <w:szCs w:val="42"/>
          <w:lang w:val="en"/>
        </w:rPr>
        <w:t xml:space="preserve"> </w:t>
      </w:r>
      <w:r w:rsidR="00A61E2A" w:rsidRPr="00A61E2A">
        <w:rPr>
          <w:rFonts w:ascii="URWP" w:hAnsi="URWP"/>
          <w:color w:val="202124"/>
          <w:sz w:val="22"/>
          <w:szCs w:val="22"/>
          <w:lang w:val="en"/>
        </w:rPr>
        <w:t xml:space="preserve">The presence of neutralizing antibodies can contribute to increased infectivity and </w:t>
      </w:r>
      <w:r w:rsidR="00A61E2A" w:rsidRPr="00A61E2A">
        <w:rPr>
          <w:rFonts w:ascii="URWP" w:hAnsi="URWP"/>
          <w:color w:val="202124"/>
          <w:sz w:val="22"/>
          <w:szCs w:val="22"/>
          <w:lang w:val="en"/>
        </w:rPr>
        <w:lastRenderedPageBreak/>
        <w:t xml:space="preserve">lead to allergic inflammation and life-threatening. However, no evidence is available yet, but the immunological data of patients with SARS-CoV-2 have evidence of ADE in this group of patients, and a high </w:t>
      </w:r>
      <w:proofErr w:type="spellStart"/>
      <w:r w:rsidR="00A61E2A" w:rsidRPr="00A61E2A">
        <w:rPr>
          <w:rFonts w:ascii="URWP" w:hAnsi="URWP"/>
          <w:color w:val="202124"/>
          <w:sz w:val="22"/>
          <w:szCs w:val="22"/>
          <w:lang w:val="en"/>
        </w:rPr>
        <w:t>IgG</w:t>
      </w:r>
      <w:proofErr w:type="spellEnd"/>
      <w:r w:rsidR="00A61E2A" w:rsidRPr="00A61E2A">
        <w:rPr>
          <w:rFonts w:ascii="URWP" w:hAnsi="URWP"/>
          <w:color w:val="202124"/>
          <w:sz w:val="22"/>
          <w:szCs w:val="22"/>
          <w:lang w:val="en"/>
        </w:rPr>
        <w:t xml:space="preserve"> titer against the vi</w:t>
      </w:r>
      <w:r w:rsidR="00A61E2A">
        <w:rPr>
          <w:rFonts w:ascii="URWP" w:hAnsi="URWP"/>
          <w:color w:val="202124"/>
          <w:sz w:val="22"/>
          <w:szCs w:val="22"/>
          <w:lang w:val="en"/>
        </w:rPr>
        <w:t>rus may have worse consequences</w:t>
      </w:r>
      <w:r w:rsidR="00A61E2A" w:rsidRPr="005029A7">
        <w:rPr>
          <w:rFonts w:ascii="URWP" w:hAnsi="URWP"/>
          <w:color w:val="202124"/>
          <w:sz w:val="22"/>
          <w:szCs w:val="22"/>
          <w:lang w:val="en"/>
        </w:rPr>
        <w:fldChar w:fldCharType="begin"/>
      </w:r>
      <w:r w:rsidR="00A61E2A" w:rsidRPr="005029A7">
        <w:rPr>
          <w:rFonts w:ascii="URWP" w:hAnsi="URWP"/>
          <w:color w:val="202124"/>
          <w:sz w:val="22"/>
          <w:szCs w:val="22"/>
          <w:lang w:val="en"/>
        </w:rPr>
        <w:instrText xml:space="preserve"> ADDIN EN.CITE &lt;EndNote&gt;&lt;Cite&gt;&lt;Author&gt;Iwasaki&lt;/Author&gt;&lt;Year&gt;2020&lt;/Year&gt;&lt;RecNum&gt;2538&lt;/RecNum&gt;&lt;DisplayText&gt;(36, 37)&lt;/DisplayText&gt;&lt;record&gt;&lt;rec-number&gt;2538&lt;/rec-number&gt;&lt;foreign-keys&gt;&lt;key app="EN" db-id="50wxdpzd9vd5r7e9t5b595djrfpttrxw9avp" timestamp="1631207656"&gt;2538&lt;/key&gt;&lt;/foreign-keys&gt;&lt;ref-type name="Journal Article"&gt;17&lt;/ref-type&gt;&lt;contributors&gt;&lt;authors&gt;&lt;author&gt;Iwasaki, Akiko&lt;/author&gt;&lt;author&gt;Yang, Yexin&lt;/author&gt;&lt;/authors&gt;&lt;/contributors&gt;&lt;titles&gt;&lt;title&gt;The potential danger of suboptimal antibody responses in COVID-19&lt;/title&gt;&lt;secondary-title&gt;Nature Reviews Immunology&lt;/secondary-title&gt;&lt;/titles&gt;&lt;periodical&gt;&lt;full-title&gt;Nature Reviews Immunology&lt;/full-title&gt;&lt;/periodical&gt;&lt;pages&gt;339-341&lt;/pages&gt;&lt;volume&gt;20&lt;/volume&gt;&lt;number&gt;6&lt;/number&gt;&lt;dates&gt;&lt;year&gt;2020&lt;/year&gt;&lt;/dates&gt;&lt;isbn&gt;1474-1741&lt;/isbn&gt;&lt;urls&gt;&lt;/urls&gt;&lt;/record&gt;&lt;/Cite&gt;&lt;Cite&gt;&lt;Author&gt;Peeples&lt;/Author&gt;&lt;Year&gt;2020&lt;/Year&gt;&lt;RecNum&gt;2539&lt;/RecNum&gt;&lt;record&gt;&lt;rec-number&gt;2539&lt;/rec-number&gt;&lt;foreign-keys&gt;&lt;key app="EN" db-id="50wxdpzd9vd5r7e9t5b595djrfpttrxw9avp" timestamp="1631207750"&gt;2539&lt;/key&gt;&lt;/foreign-keys&gt;&lt;ref-type name="Journal Article"&gt;17&lt;/ref-type&gt;&lt;contributors&gt;&lt;authors&gt;&lt;author&gt;Peeples, Lynne&lt;/author&gt;&lt;/authors&gt;&lt;/contributors&gt;&lt;titles&gt;&lt;title&gt;News Feature: Avoiding pitfalls in the pursuit of a COVID-19 vaccine&lt;/title&gt;&lt;secondary-title&gt;Proceedings of the National Academy of Sciences&lt;/secondary-title&gt;&lt;/titles&gt;&lt;periodical&gt;&lt;full-title&gt;Proceedings of the National Academy of Sciences&lt;/full-title&gt;&lt;/periodical&gt;&lt;pages&gt;8218-8221&lt;/pages&gt;&lt;volume&gt;117&lt;/volume&gt;&lt;number&gt;15&lt;/number&gt;&lt;dates&gt;&lt;year&gt;2020&lt;/year&gt;&lt;/dates&gt;&lt;isbn&gt;0027-8424&lt;/isbn&gt;&lt;urls&gt;&lt;/urls&gt;&lt;/record&gt;&lt;/Cite&gt;&lt;/EndNote&gt;</w:instrText>
      </w:r>
      <w:r w:rsidR="00A61E2A" w:rsidRPr="005029A7">
        <w:rPr>
          <w:rFonts w:ascii="URWP" w:hAnsi="URWP"/>
          <w:color w:val="202124"/>
          <w:sz w:val="22"/>
          <w:szCs w:val="22"/>
          <w:lang w:val="en"/>
        </w:rPr>
        <w:fldChar w:fldCharType="separate"/>
      </w:r>
      <w:r w:rsidR="00A61E2A" w:rsidRPr="005029A7">
        <w:rPr>
          <w:rFonts w:ascii="URWP" w:hAnsi="URWP"/>
          <w:noProof/>
          <w:color w:val="202124"/>
          <w:sz w:val="22"/>
          <w:szCs w:val="22"/>
          <w:lang w:val="en"/>
        </w:rPr>
        <w:t>(36, 37)</w:t>
      </w:r>
      <w:r w:rsidR="00A61E2A" w:rsidRPr="005029A7">
        <w:rPr>
          <w:rFonts w:ascii="URWP" w:hAnsi="URWP"/>
          <w:color w:val="202124"/>
          <w:sz w:val="22"/>
          <w:szCs w:val="22"/>
          <w:lang w:val="en"/>
        </w:rPr>
        <w:fldChar w:fldCharType="end"/>
      </w:r>
      <w:r w:rsidR="005029A7" w:rsidRPr="005029A7">
        <w:rPr>
          <w:rFonts w:ascii="URWP" w:hAnsi="URWP"/>
          <w:color w:val="202124"/>
          <w:sz w:val="22"/>
          <w:szCs w:val="22"/>
          <w:lang w:val="en"/>
        </w:rPr>
        <w:t>.</w:t>
      </w:r>
      <w:r w:rsidR="005029A7" w:rsidRPr="005029A7">
        <w:rPr>
          <w:rStyle w:val="y2iqfc"/>
          <w:rFonts w:ascii="URWP" w:hAnsi="URWP"/>
          <w:color w:val="202124"/>
          <w:sz w:val="22"/>
          <w:szCs w:val="22"/>
          <w:lang w:val="en"/>
        </w:rPr>
        <w:t xml:space="preserve"> </w:t>
      </w:r>
      <w:r w:rsidR="005029A7" w:rsidRPr="005029A7">
        <w:rPr>
          <w:rFonts w:ascii="URWP" w:hAnsi="URWP"/>
          <w:color w:val="202124"/>
          <w:sz w:val="22"/>
          <w:szCs w:val="22"/>
          <w:lang w:val="en"/>
        </w:rPr>
        <w:t>However, targeting the S protein, the SARS-CoV-2 virus, with a variety of different epitopes that stimulate the immune system, can be very helpful. Preliminary studies indicate the presence of various epitopes in the S protein of the virus that can stimulate B and T cells</w:t>
      </w:r>
      <w:r w:rsidR="005029A7">
        <w:rPr>
          <w:rFonts w:ascii="URWP" w:hAnsi="URWP"/>
          <w:color w:val="202124"/>
          <w:sz w:val="22"/>
          <w:szCs w:val="22"/>
          <w:lang w:val="en"/>
        </w:rPr>
        <w:fldChar w:fldCharType="begin"/>
      </w:r>
      <w:r w:rsidR="005029A7">
        <w:rPr>
          <w:rFonts w:ascii="URWP" w:hAnsi="URWP"/>
          <w:color w:val="202124"/>
          <w:sz w:val="22"/>
          <w:szCs w:val="22"/>
          <w:lang w:val="en"/>
        </w:rPr>
        <w:instrText xml:space="preserve"> ADDIN EN.CITE &lt;EndNote&gt;&lt;Cite&gt;&lt;Author&gt;Lucchese&lt;/Author&gt;&lt;Year&gt;2020&lt;/Year&gt;&lt;RecNum&gt;2480&lt;/RecNum&gt;&lt;DisplayText&gt;(9, 38)&lt;/DisplayText&gt;&lt;record&gt;&lt;rec-number&gt;2480&lt;/rec-number&gt;&lt;foreign-keys&gt;&lt;key app="EN" db-id="50wxdpzd9vd5r7e9t5b595djrfpttrxw9avp" timestamp="1628493609"&gt;2480&lt;/key&gt;&lt;/foreign-keys&gt;&lt;ref-type name="Journal Article"&gt;17&lt;/ref-type&gt;&lt;contributors&gt;&lt;authors&gt;&lt;author&gt;Lucchese, Guglielmo&lt;/author&gt;&lt;/authors&gt;&lt;/contributors&gt;&lt;titles&gt;&lt;title&gt;Epitopes for a 2019-nCoV vaccine&lt;/title&gt;&lt;secondary-title&gt;Cellular &amp;amp; molecular immunology&lt;/secondary-title&gt;&lt;/titles&gt;&lt;periodical&gt;&lt;full-title&gt;Cellular &amp;amp; molecular immunology&lt;/full-title&gt;&lt;/periodical&gt;&lt;pages&gt;539-540&lt;/pages&gt;&lt;volume&gt;17&lt;/volume&gt;&lt;number&gt;5&lt;/number&gt;&lt;dates&gt;&lt;year&gt;2020&lt;/year&gt;&lt;/dates&gt;&lt;isbn&gt;2042-0226&lt;/isbn&gt;&lt;urls&gt;&lt;/urls&gt;&lt;/record&gt;&lt;/Cite&gt;&lt;Cite&gt;&lt;Author&gt;Ahmed&lt;/Author&gt;&lt;Year&gt;2020&lt;/Year&gt;&lt;RecNum&gt;2540&lt;/RecNum&gt;&lt;record&gt;&lt;rec-number&gt;2540&lt;/rec-number&gt;&lt;foreign-keys&gt;&lt;key app="EN" db-id="50wxdpzd9vd5r7e9t5b595djrfpttrxw9avp" timestamp="1631208262"&gt;2540&lt;/key&gt;&lt;/foreign-keys&gt;&lt;ref-type name="Journal Article"&gt;17&lt;/ref-type&gt;&lt;contributors&gt;&lt;authors&gt;&lt;author&gt;Ahmed, Syed Faraz&lt;/author&gt;&lt;author&gt;Quadeer, Ahmed A&lt;/author&gt;&lt;author&gt;McKay, Matthew R&lt;/author&gt;&lt;/authors&gt;&lt;/contributors&gt;&lt;titles&gt;&lt;title&gt;Preliminary identification of potential vaccine targets for the COVID-19 coronavirus (SARS-CoV-2) based on SARS-CoV immunological studies&lt;/title&gt;&lt;secondary-title&gt;Viruses&lt;/secondary-title&gt;&lt;/titles&gt;&lt;periodical&gt;&lt;full-title&gt;viruses&lt;/full-title&gt;&lt;/periodical&gt;&lt;pages&gt;254&lt;/pages&gt;&lt;volume&gt;12&lt;/volume&gt;&lt;number&gt;3&lt;/number&gt;&lt;dates&gt;&lt;year&gt;2020&lt;/year&gt;&lt;/dates&gt;&lt;urls&gt;&lt;/urls&gt;&lt;/record&gt;&lt;/Cite&gt;&lt;/EndNote&gt;</w:instrText>
      </w:r>
      <w:r w:rsidR="005029A7">
        <w:rPr>
          <w:rFonts w:ascii="URWP" w:hAnsi="URWP"/>
          <w:color w:val="202124"/>
          <w:sz w:val="22"/>
          <w:szCs w:val="22"/>
          <w:lang w:val="en"/>
        </w:rPr>
        <w:fldChar w:fldCharType="separate"/>
      </w:r>
      <w:r w:rsidR="005029A7">
        <w:rPr>
          <w:rFonts w:ascii="URWP" w:hAnsi="URWP"/>
          <w:noProof/>
          <w:color w:val="202124"/>
          <w:sz w:val="22"/>
          <w:szCs w:val="22"/>
          <w:lang w:val="en"/>
        </w:rPr>
        <w:t>(9, 38)</w:t>
      </w:r>
      <w:r w:rsidR="005029A7">
        <w:rPr>
          <w:rFonts w:ascii="URWP" w:hAnsi="URWP"/>
          <w:color w:val="202124"/>
          <w:sz w:val="22"/>
          <w:szCs w:val="22"/>
          <w:lang w:val="en"/>
        </w:rPr>
        <w:fldChar w:fldCharType="end"/>
      </w:r>
      <w:r w:rsidR="005029A7">
        <w:rPr>
          <w:rFonts w:ascii="URWP" w:hAnsi="URWP"/>
          <w:color w:val="202124"/>
          <w:sz w:val="22"/>
          <w:szCs w:val="22"/>
          <w:lang w:val="en"/>
        </w:rPr>
        <w:t>.</w:t>
      </w:r>
      <w:r w:rsidR="005029A7" w:rsidRPr="005029A7">
        <w:rPr>
          <w:rStyle w:val="y2iqfc"/>
          <w:rFonts w:ascii="inherit" w:hAnsi="inherit"/>
          <w:color w:val="202124"/>
          <w:sz w:val="42"/>
          <w:szCs w:val="42"/>
          <w:lang w:val="en"/>
        </w:rPr>
        <w:t xml:space="preserve"> </w:t>
      </w:r>
      <w:r w:rsidR="005029A7" w:rsidRPr="00283D97">
        <w:rPr>
          <w:rFonts w:ascii="URWP" w:hAnsi="URWP"/>
          <w:color w:val="202124"/>
          <w:sz w:val="22"/>
          <w:szCs w:val="22"/>
          <w:lang w:val="en"/>
        </w:rPr>
        <w:t>Peptide vaccines are the simplest form of vaccine that are easily designed and app</w:t>
      </w:r>
      <w:r w:rsidR="00283D97">
        <w:rPr>
          <w:rFonts w:ascii="URWP" w:hAnsi="URWP"/>
          <w:color w:val="202124"/>
          <w:sz w:val="22"/>
          <w:szCs w:val="22"/>
          <w:lang w:val="en"/>
        </w:rPr>
        <w:t>roved and produced very quickly</w:t>
      </w:r>
      <w:r w:rsidR="00283D97">
        <w:rPr>
          <w:rFonts w:ascii="URWP" w:hAnsi="URWP"/>
          <w:color w:val="202124"/>
          <w:sz w:val="22"/>
          <w:szCs w:val="22"/>
          <w:lang w:val="en"/>
        </w:rPr>
        <w:fldChar w:fldCharType="begin"/>
      </w:r>
      <w:r w:rsidR="00283D97">
        <w:rPr>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283D97">
        <w:rPr>
          <w:rFonts w:ascii="URWP" w:hAnsi="URWP"/>
          <w:color w:val="202124"/>
          <w:sz w:val="22"/>
          <w:szCs w:val="22"/>
          <w:lang w:val="en"/>
        </w:rPr>
        <w:fldChar w:fldCharType="separate"/>
      </w:r>
      <w:r w:rsidR="00283D97">
        <w:rPr>
          <w:rFonts w:ascii="URWP" w:hAnsi="URWP"/>
          <w:noProof/>
          <w:color w:val="202124"/>
          <w:sz w:val="22"/>
          <w:szCs w:val="22"/>
          <w:lang w:val="en"/>
        </w:rPr>
        <w:t>(4)</w:t>
      </w:r>
      <w:r w:rsidR="00283D97">
        <w:rPr>
          <w:rFonts w:ascii="URWP" w:hAnsi="URWP"/>
          <w:color w:val="202124"/>
          <w:sz w:val="22"/>
          <w:szCs w:val="22"/>
          <w:lang w:val="en"/>
        </w:rPr>
        <w:fldChar w:fldCharType="end"/>
      </w:r>
      <w:r w:rsidR="00283D97">
        <w:rPr>
          <w:rFonts w:ascii="URWP" w:hAnsi="URWP"/>
          <w:color w:val="202124"/>
          <w:sz w:val="22"/>
          <w:szCs w:val="22"/>
          <w:lang w:val="en"/>
        </w:rPr>
        <w:t>.</w:t>
      </w:r>
      <w:r w:rsidR="00283D97" w:rsidRPr="00283D97">
        <w:rPr>
          <w:rStyle w:val="y2iqfc"/>
          <w:rFonts w:ascii="inherit" w:hAnsi="inherit"/>
          <w:color w:val="202124"/>
          <w:sz w:val="42"/>
          <w:szCs w:val="42"/>
          <w:lang w:val="en"/>
        </w:rPr>
        <w:t xml:space="preserve"> </w:t>
      </w:r>
      <w:r w:rsidR="00283D97" w:rsidRPr="00283D97">
        <w:rPr>
          <w:rFonts w:ascii="URWP" w:hAnsi="URWP"/>
          <w:color w:val="202124"/>
          <w:sz w:val="22"/>
          <w:szCs w:val="22"/>
          <w:lang w:val="en"/>
        </w:rPr>
        <w:t>Peptide vaccines can be a combination of peptides with an adjuvant or a nanoparticle carrier, and a nucleic acid vaccine encoding peptides</w:t>
      </w:r>
      <w:r w:rsidR="00283D97">
        <w:rPr>
          <w:rFonts w:ascii="URWP" w:hAnsi="URWP"/>
          <w:color w:val="202124"/>
          <w:sz w:val="22"/>
          <w:szCs w:val="22"/>
          <w:lang w:val="en"/>
        </w:rPr>
        <w:fldChar w:fldCharType="begin"/>
      </w:r>
      <w:r w:rsidR="00283D97">
        <w:rPr>
          <w:rFonts w:ascii="URWP" w:hAnsi="URWP"/>
          <w:color w:val="202124"/>
          <w:sz w:val="22"/>
          <w:szCs w:val="22"/>
          <w:lang w:val="en"/>
        </w:rPr>
        <w:instrText xml:space="preserve"> ADDIN EN.CITE &lt;EndNote&gt;&lt;Cite&gt;&lt;Author&gt;Koirala&lt;/Author&gt;&lt;Year&gt;2020&lt;/Year&gt;&lt;RecNum&gt;2541&lt;/RecNum&gt;&lt;DisplayText&gt;(39)&lt;/DisplayText&gt;&lt;record&gt;&lt;rec-number&gt;2541&lt;/rec-number&gt;&lt;foreign-keys&gt;&lt;key app="EN" db-id="50wxdpzd9vd5r7e9t5b595djrfpttrxw9avp" timestamp="1631210116"&gt;2541&lt;/key&gt;&lt;/foreign-keys&gt;&lt;ref-type name="Journal Article"&gt;17&lt;/ref-type&gt;&lt;contributors&gt;&lt;authors&gt;&lt;author&gt;Koirala, Archana&lt;/author&gt;&lt;author&gt;Joo, Ye Jin&lt;/author&gt;&lt;author&gt;Khatami, Ameneh&lt;/author&gt;&lt;author&gt;Chiu, Clayton&lt;/author&gt;&lt;author&gt;Britton, Philip N&lt;/author&gt;&lt;/authors&gt;&lt;/contributors&gt;&lt;titles&gt;&lt;title&gt;Vaccines for COVID-19: The current state of play&lt;/title&gt;&lt;secondary-title&gt;Paediatric respiratory reviews&lt;/secondary-title&gt;&lt;/titles&gt;&lt;periodical&gt;&lt;full-title&gt;Paediatric respiratory reviews&lt;/full-title&gt;&lt;/periodical&gt;&lt;pages&gt;43-49&lt;/pages&gt;&lt;volume&gt;35&lt;/volume&gt;&lt;dates&gt;&lt;year&gt;2020&lt;/year&gt;&lt;/dates&gt;&lt;isbn&gt;1526-0542&lt;/isbn&gt;&lt;urls&gt;&lt;/urls&gt;&lt;/record&gt;&lt;/Cite&gt;&lt;/EndNote&gt;</w:instrText>
      </w:r>
      <w:r w:rsidR="00283D97">
        <w:rPr>
          <w:rFonts w:ascii="URWP" w:hAnsi="URWP"/>
          <w:color w:val="202124"/>
          <w:sz w:val="22"/>
          <w:szCs w:val="22"/>
          <w:lang w:val="en"/>
        </w:rPr>
        <w:fldChar w:fldCharType="separate"/>
      </w:r>
      <w:r w:rsidR="00283D97">
        <w:rPr>
          <w:rFonts w:ascii="URWP" w:hAnsi="URWP"/>
          <w:noProof/>
          <w:color w:val="202124"/>
          <w:sz w:val="22"/>
          <w:szCs w:val="22"/>
          <w:lang w:val="en"/>
        </w:rPr>
        <w:t>(39)</w:t>
      </w:r>
      <w:r w:rsidR="00283D97">
        <w:rPr>
          <w:rFonts w:ascii="URWP" w:hAnsi="URWP"/>
          <w:color w:val="202124"/>
          <w:sz w:val="22"/>
          <w:szCs w:val="22"/>
          <w:lang w:val="en"/>
        </w:rPr>
        <w:fldChar w:fldCharType="end"/>
      </w:r>
      <w:r w:rsidR="00283D97">
        <w:rPr>
          <w:rFonts w:ascii="URWP" w:hAnsi="URWP"/>
          <w:color w:val="202124"/>
          <w:sz w:val="22"/>
          <w:szCs w:val="22"/>
          <w:lang w:val="en"/>
        </w:rPr>
        <w:t>.</w:t>
      </w:r>
      <w:r w:rsidR="00283D97" w:rsidRPr="00283D97">
        <w:rPr>
          <w:rStyle w:val="y2iqfc"/>
          <w:rFonts w:ascii="inherit" w:hAnsi="inherit"/>
          <w:color w:val="202124"/>
          <w:sz w:val="42"/>
          <w:szCs w:val="42"/>
          <w:lang w:val="en"/>
        </w:rPr>
        <w:t xml:space="preserve"> </w:t>
      </w:r>
      <w:r w:rsidR="00283D97" w:rsidRPr="005F255C">
        <w:rPr>
          <w:rFonts w:ascii="URWP" w:hAnsi="URWP"/>
          <w:color w:val="202124"/>
          <w:sz w:val="22"/>
          <w:szCs w:val="22"/>
          <w:lang w:val="en"/>
        </w:rPr>
        <w:t xml:space="preserve">For example, </w:t>
      </w:r>
      <w:proofErr w:type="spellStart"/>
      <w:r w:rsidR="00283D97" w:rsidRPr="005F255C">
        <w:rPr>
          <w:rFonts w:ascii="URWP" w:hAnsi="URWP"/>
          <w:color w:val="202124"/>
          <w:sz w:val="22"/>
          <w:szCs w:val="22"/>
          <w:lang w:val="en"/>
        </w:rPr>
        <w:t>OncoGen</w:t>
      </w:r>
      <w:proofErr w:type="spellEnd"/>
      <w:r w:rsidR="00283D97" w:rsidRPr="005F255C">
        <w:rPr>
          <w:rFonts w:ascii="URWP" w:hAnsi="URWP"/>
          <w:color w:val="202124"/>
          <w:sz w:val="22"/>
          <w:szCs w:val="22"/>
          <w:lang w:val="en"/>
        </w:rPr>
        <w:t xml:space="preserve"> and the University of Cambridge / </w:t>
      </w:r>
      <w:proofErr w:type="spellStart"/>
      <w:r w:rsidR="00283D97" w:rsidRPr="005F255C">
        <w:rPr>
          <w:rFonts w:ascii="URWP" w:hAnsi="URWP"/>
          <w:color w:val="202124"/>
          <w:sz w:val="22"/>
          <w:szCs w:val="22"/>
          <w:lang w:val="en"/>
        </w:rPr>
        <w:t>DI</w:t>
      </w:r>
      <w:r w:rsidR="005F255C">
        <w:rPr>
          <w:rFonts w:ascii="URWP" w:hAnsi="URWP"/>
          <w:color w:val="202124"/>
          <w:sz w:val="22"/>
          <w:szCs w:val="22"/>
          <w:lang w:val="en"/>
        </w:rPr>
        <w:t>OSynVax</w:t>
      </w:r>
      <w:proofErr w:type="spellEnd"/>
      <w:r w:rsidR="005F255C">
        <w:rPr>
          <w:rFonts w:ascii="URWP" w:hAnsi="URWP"/>
          <w:color w:val="202124"/>
          <w:sz w:val="22"/>
          <w:szCs w:val="22"/>
          <w:lang w:val="en"/>
        </w:rPr>
        <w:t xml:space="preserve"> in making vaccines from </w:t>
      </w:r>
      <w:r w:rsidR="00283D97" w:rsidRPr="005F255C">
        <w:rPr>
          <w:rFonts w:ascii="URWP" w:hAnsi="URWP"/>
          <w:color w:val="202124"/>
          <w:sz w:val="22"/>
          <w:szCs w:val="22"/>
          <w:lang w:val="en"/>
        </w:rPr>
        <w:t xml:space="preserve">Peptide sequences have used S </w:t>
      </w:r>
      <w:proofErr w:type="spellStart"/>
      <w:r w:rsidR="00283D97" w:rsidRPr="005F255C">
        <w:rPr>
          <w:rFonts w:ascii="URWP" w:hAnsi="URWP"/>
          <w:color w:val="202124"/>
          <w:sz w:val="22"/>
          <w:szCs w:val="22"/>
          <w:lang w:val="en"/>
        </w:rPr>
        <w:t>protein</w:t>
      </w:r>
      <w:proofErr w:type="gramStart"/>
      <w:r w:rsidR="005F255C">
        <w:rPr>
          <w:rFonts w:ascii="URWP" w:hAnsi="URWP"/>
          <w:color w:val="202124"/>
          <w:lang w:val="en"/>
        </w:rPr>
        <w:t>,</w:t>
      </w:r>
      <w:r w:rsidR="00283D97" w:rsidRPr="005F255C">
        <w:rPr>
          <w:rFonts w:ascii="URWP" w:hAnsi="URWP"/>
          <w:color w:val="202124"/>
          <w:sz w:val="22"/>
          <w:szCs w:val="22"/>
          <w:lang w:val="en"/>
        </w:rPr>
        <w:t>In</w:t>
      </w:r>
      <w:proofErr w:type="spellEnd"/>
      <w:proofErr w:type="gramEnd"/>
      <w:r w:rsidR="00283D97" w:rsidRPr="005F255C">
        <w:rPr>
          <w:rFonts w:ascii="URWP" w:hAnsi="URWP"/>
          <w:color w:val="202124"/>
          <w:sz w:val="22"/>
          <w:szCs w:val="22"/>
          <w:lang w:val="en"/>
        </w:rPr>
        <w:t xml:space="preserve"> order to increase the stimulation of B and T cells, some domains of immune system stimulation have been predicted in them. However, extensive research is ongoing in this area</w:t>
      </w:r>
      <w:r w:rsidR="005F255C">
        <w:rPr>
          <w:rFonts w:ascii="URWP" w:hAnsi="URWP"/>
          <w:color w:val="202124"/>
          <w:sz w:val="22"/>
          <w:szCs w:val="22"/>
          <w:lang w:val="en"/>
        </w:rPr>
        <w:fldChar w:fldCharType="begin"/>
      </w:r>
      <w:r w:rsidR="005F255C">
        <w:rPr>
          <w:rFonts w:ascii="URWP" w:hAnsi="URWP"/>
          <w:color w:val="202124"/>
          <w:sz w:val="22"/>
          <w:szCs w:val="22"/>
          <w:lang w:val="en"/>
        </w:rPr>
        <w:instrText xml:space="preserve"> ADDIN EN.CITE &lt;EndNote&gt;&lt;Cite&gt;&lt;Author&gt;Shin&lt;/Author&gt;&lt;Year&gt;2020&lt;/Year&gt;&lt;RecNum&gt;2475&lt;/RecNum&gt;&lt;DisplayText&gt;(4)&lt;/DisplayText&gt;&lt;record&gt;&lt;rec-number&gt;2475&lt;/rec-number&gt;&lt;foreign-keys&gt;&lt;key app="EN" db-id="50wxdpzd9vd5r7e9t5b595djrfpttrxw9avp" timestamp="1628445136"&gt;2475&lt;/key&gt;&lt;/foreign-keys&gt;&lt;ref-type name="Journal Article"&gt;17&lt;/ref-type&gt;&lt;contributors&gt;&lt;authors&gt;&lt;author&gt;Shin, Matthew D&lt;/author&gt;&lt;author&gt;Shukla, Sourabh&lt;/author&gt;&lt;author&gt;Chung, Young Hun&lt;/author&gt;&lt;author&gt;Beiss, Veronique&lt;/author&gt;&lt;author&gt;Chan, Soo Khim&lt;/author&gt;&lt;author&gt;Ortega-Rivera, Oscar A&lt;/author&gt;&lt;author&gt;Wirth, David M&lt;/author&gt;&lt;author&gt;Chen, Angela&lt;/author&gt;&lt;author&gt;Sack, Markus&lt;/author&gt;&lt;author&gt;Pokorski, Jonathan K&lt;/author&gt;&lt;/authors&gt;&lt;/contributors&gt;&lt;titles&gt;&lt;title&gt;COVID-19 vaccine development and a potential nanomaterial path forward&lt;/title&gt;&lt;secondary-title&gt;Nature nanotechnology&lt;/secondary-title&gt;&lt;/titles&gt;&lt;periodical&gt;&lt;full-title&gt;Nature nanotechnology&lt;/full-title&gt;&lt;/periodical&gt;&lt;pages&gt;646-655&lt;/pages&gt;&lt;volume&gt;15&lt;/volume&gt;&lt;number&gt;8&lt;/number&gt;&lt;dates&gt;&lt;year&gt;2020&lt;/year&gt;&lt;/dates&gt;&lt;isbn&gt;1748-3395&lt;/isbn&gt;&lt;urls&gt;&lt;/urls&gt;&lt;/record&gt;&lt;/Cite&gt;&lt;/EndNote&gt;</w:instrText>
      </w:r>
      <w:r w:rsidR="005F255C">
        <w:rPr>
          <w:rFonts w:ascii="URWP" w:hAnsi="URWP"/>
          <w:color w:val="202124"/>
          <w:sz w:val="22"/>
          <w:szCs w:val="22"/>
          <w:lang w:val="en"/>
        </w:rPr>
        <w:fldChar w:fldCharType="separate"/>
      </w:r>
      <w:r w:rsidR="005F255C">
        <w:rPr>
          <w:rFonts w:ascii="URWP" w:hAnsi="URWP"/>
          <w:noProof/>
          <w:color w:val="202124"/>
          <w:sz w:val="22"/>
          <w:szCs w:val="22"/>
          <w:lang w:val="en"/>
        </w:rPr>
        <w:t>(4)</w:t>
      </w:r>
      <w:r w:rsidR="005F255C">
        <w:rPr>
          <w:rFonts w:ascii="URWP" w:hAnsi="URWP"/>
          <w:color w:val="202124"/>
          <w:sz w:val="22"/>
          <w:szCs w:val="22"/>
          <w:lang w:val="en"/>
        </w:rPr>
        <w:fldChar w:fldCharType="end"/>
      </w:r>
      <w:r w:rsidR="005F255C">
        <w:rPr>
          <w:rFonts w:ascii="URWP" w:hAnsi="URWP"/>
          <w:color w:val="202124"/>
          <w:sz w:val="22"/>
          <w:szCs w:val="22"/>
          <w:lang w:val="en"/>
        </w:rPr>
        <w:t>.</w:t>
      </w:r>
    </w:p>
    <w:p w:rsidR="00F818F5" w:rsidRPr="00F818F5"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Table 1. Candidate vaccines against COVID-19 infection</w:t>
      </w:r>
    </w:p>
    <w:tbl>
      <w:tblPr>
        <w:tblStyle w:val="PlainTable4"/>
        <w:bidiVisual/>
        <w:tblW w:w="9373" w:type="dxa"/>
        <w:tblLook w:val="04A0" w:firstRow="1" w:lastRow="0" w:firstColumn="1" w:lastColumn="0" w:noHBand="0" w:noVBand="1"/>
      </w:tblPr>
      <w:tblGrid>
        <w:gridCol w:w="2983"/>
        <w:gridCol w:w="3150"/>
        <w:gridCol w:w="3240"/>
      </w:tblGrid>
      <w:tr w:rsidR="00F818F5" w:rsidTr="00F81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5F255C" w:rsidRDefault="00F818F5" w:rsidP="00F818F5">
            <w:pPr>
              <w:pStyle w:val="HTMLPreformatted"/>
              <w:shd w:val="clear" w:color="auto" w:fill="F8F9FA"/>
              <w:spacing w:line="540" w:lineRule="atLeast"/>
              <w:rPr>
                <w:rStyle w:val="y2iqfc"/>
                <w:rFonts w:ascii="URWP" w:hAnsi="URWP"/>
                <w:b w:val="0"/>
                <w:bCs w:val="0"/>
                <w:color w:val="202124"/>
                <w:sz w:val="22"/>
                <w:szCs w:val="22"/>
                <w:lang w:val="en"/>
              </w:rPr>
            </w:pPr>
            <w:r w:rsidRPr="005F255C">
              <w:rPr>
                <w:rStyle w:val="y2iqfc"/>
                <w:rFonts w:ascii="URWP" w:hAnsi="URWP"/>
                <w:color w:val="202124"/>
                <w:sz w:val="22"/>
                <w:szCs w:val="22"/>
                <w:lang w:val="en"/>
              </w:rPr>
              <w:t>Vaccine production strategies</w:t>
            </w:r>
          </w:p>
          <w:p w:rsidR="00F818F5" w:rsidRPr="00283A41" w:rsidRDefault="00F818F5" w:rsidP="00F818F5">
            <w:pPr>
              <w:pStyle w:val="HTMLPreformatted"/>
              <w:shd w:val="clear" w:color="auto" w:fill="F8F9FA"/>
              <w:spacing w:line="540" w:lineRule="atLeast"/>
              <w:rPr>
                <w:rFonts w:ascii="BNazanin" w:hAnsi="BNazanin" w:cs="B Nazanin"/>
                <w:color w:val="000000"/>
                <w:sz w:val="26"/>
                <w:szCs w:val="26"/>
                <w:rtl/>
              </w:rPr>
            </w:pPr>
          </w:p>
        </w:tc>
        <w:tc>
          <w:tcPr>
            <w:tcW w:w="3150" w:type="dxa"/>
          </w:tcPr>
          <w:p w:rsidR="00F818F5" w:rsidRDefault="00F818F5" w:rsidP="00F818F5">
            <w:pPr>
              <w:bidi/>
              <w:jc w:val="center"/>
              <w:cnfStyle w:val="100000000000" w:firstRow="1" w:lastRow="0" w:firstColumn="0" w:lastColumn="0" w:oddVBand="0" w:evenVBand="0" w:oddHBand="0" w:evenHBand="0" w:firstRowFirstColumn="0" w:firstRowLastColumn="0" w:lastRowFirstColumn="0" w:lastRowLastColumn="0"/>
              <w:rPr>
                <w:rFonts w:ascii="URWP" w:hAnsi="URWP" w:cstheme="majorBidi"/>
                <w:color w:val="000000"/>
              </w:rPr>
            </w:pPr>
          </w:p>
          <w:p w:rsidR="00F818F5" w:rsidRPr="005F255C" w:rsidRDefault="00F818F5" w:rsidP="00F818F5">
            <w:pPr>
              <w:bidi/>
              <w:jc w:val="center"/>
              <w:cnfStyle w:val="100000000000" w:firstRow="1" w:lastRow="0" w:firstColumn="0" w:lastColumn="0" w:oddVBand="0" w:evenVBand="0" w:oddHBand="0" w:evenHBand="0" w:firstRowFirstColumn="0" w:firstRowLastColumn="0" w:lastRowFirstColumn="0" w:lastRowLastColumn="0"/>
              <w:rPr>
                <w:rFonts w:ascii="URWP" w:hAnsi="URWP" w:cstheme="majorBidi"/>
                <w:color w:val="000000"/>
                <w:rtl/>
              </w:rPr>
            </w:pPr>
            <w:r w:rsidRPr="005F255C">
              <w:rPr>
                <w:rFonts w:ascii="URWP" w:hAnsi="URWP" w:cstheme="majorBidi"/>
                <w:color w:val="000000"/>
              </w:rPr>
              <w:t>Type of vaccine</w:t>
            </w:r>
          </w:p>
        </w:tc>
        <w:tc>
          <w:tcPr>
            <w:tcW w:w="3240" w:type="dxa"/>
          </w:tcPr>
          <w:p w:rsidR="00F818F5" w:rsidRPr="005F255C"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100000000000" w:firstRow="1" w:lastRow="0" w:firstColumn="0" w:lastColumn="0" w:oddVBand="0" w:evenVBand="0" w:oddHBand="0" w:evenHBand="0" w:firstRowFirstColumn="0" w:firstRowLastColumn="0" w:lastRowFirstColumn="0" w:lastRowLastColumn="0"/>
              <w:rPr>
                <w:rFonts w:ascii="URWP" w:eastAsia="Times New Roman" w:hAnsi="URWP" w:cs="Courier New"/>
                <w:color w:val="202124"/>
              </w:rPr>
            </w:pPr>
            <w:r w:rsidRPr="005F255C">
              <w:rPr>
                <w:rFonts w:ascii="URWP" w:eastAsia="Times New Roman" w:hAnsi="URWP" w:cs="Courier New"/>
                <w:color w:val="202124"/>
                <w:lang w:val="en"/>
              </w:rPr>
              <w:t>Vaccine manufacturer</w:t>
            </w:r>
          </w:p>
          <w:p w:rsidR="00F818F5" w:rsidRDefault="00F818F5" w:rsidP="00F818F5">
            <w:pPr>
              <w:bidi/>
              <w:jc w:val="center"/>
              <w:cnfStyle w:val="100000000000" w:firstRow="1" w:lastRow="0" w:firstColumn="0" w:lastColumn="0" w:oddVBand="0" w:evenVBand="0" w:oddHBand="0" w:evenHBand="0" w:firstRowFirstColumn="0" w:firstRowLastColumn="0" w:lastRowFirstColumn="0" w:lastRowLastColumn="0"/>
              <w:rPr>
                <w:rFonts w:ascii="BNazanin" w:hAnsi="BNazanin" w:cs="B Nazanin"/>
                <w:color w:val="000000"/>
                <w:sz w:val="26"/>
                <w:szCs w:val="26"/>
                <w:rtl/>
              </w:rPr>
            </w:pPr>
          </w:p>
        </w:tc>
      </w:tr>
      <w:tr w:rsidR="00F818F5" w:rsidTr="00F8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5F255C"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Complete viral particle inactivated with formalin with alum adjuvant</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100000" w:firstRow="0" w:lastRow="0" w:firstColumn="0" w:lastColumn="0" w:oddVBand="0" w:evenVBand="0" w:oddHBand="1"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Inactivated vaccine</w:t>
            </w: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roofErr w:type="spellStart"/>
            <w:r w:rsidRPr="00F818F5">
              <w:rPr>
                <w:rFonts w:ascii="URWP" w:hAnsi="URWP"/>
                <w:color w:val="000000"/>
                <w:sz w:val="16"/>
                <w:szCs w:val="16"/>
              </w:rPr>
              <w:t>Sinovac</w:t>
            </w:r>
            <w:proofErr w:type="spellEnd"/>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SARS-CoV-2 inactivated vaccine</w:t>
            </w:r>
          </w:p>
          <w:p w:rsidR="00F818F5" w:rsidRPr="00F818F5"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URWP" w:hAnsi="URWP" w:cs="B Nazanin"/>
                <w:b w:val="0"/>
                <w:bCs w:val="0"/>
                <w:color w:val="000000"/>
                <w:sz w:val="16"/>
                <w:szCs w:val="16"/>
                <w:rtl/>
                <w:lang w:bidi="fa-IR"/>
              </w:rPr>
            </w:pPr>
          </w:p>
        </w:tc>
        <w:tc>
          <w:tcPr>
            <w:tcW w:w="3150"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000000" w:firstRow="0" w:lastRow="0" w:firstColumn="0" w:lastColumn="0" w:oddVBand="0" w:evenVBand="0" w:oddHBand="0"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Inactivated vaccine</w:t>
            </w:r>
          </w:p>
          <w:p w:rsidR="00F818F5" w:rsidRPr="00F818F5"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cnfStyle w:val="000000000000" w:firstRow="0" w:lastRow="0" w:firstColumn="0" w:lastColumn="0" w:oddVBand="0" w:evenVBand="0" w:oddHBand="0" w:evenHBand="0" w:firstRowFirstColumn="0" w:firstRowLastColumn="0" w:lastRowFirstColumn="0" w:lastRowLastColumn="0"/>
              <w:rPr>
                <w:rFonts w:ascii="URWP" w:eastAsia="Times New Roman" w:hAnsi="URWP" w:cs="Courier New"/>
                <w:color w:val="202124"/>
                <w:sz w:val="16"/>
                <w:szCs w:val="16"/>
                <w:rtl/>
              </w:rPr>
            </w:pPr>
          </w:p>
        </w:tc>
        <w:tc>
          <w:tcPr>
            <w:tcW w:w="324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r w:rsidRPr="00F818F5">
              <w:rPr>
                <w:rFonts w:ascii="URWP" w:hAnsi="URWP"/>
                <w:color w:val="000000"/>
                <w:sz w:val="16"/>
                <w:szCs w:val="16"/>
              </w:rPr>
              <w:t>Beijing Institute of Biological</w:t>
            </w:r>
            <w:r w:rsidRPr="00F818F5">
              <w:rPr>
                <w:rStyle w:val="fontstyle01"/>
                <w:rFonts w:ascii="URWP" w:hAnsi="URWP"/>
                <w:sz w:val="16"/>
                <w:szCs w:val="16"/>
              </w:rPr>
              <w:t xml:space="preserve"> </w:t>
            </w:r>
            <w:r w:rsidRPr="00F818F5">
              <w:rPr>
                <w:rFonts w:ascii="URWP" w:hAnsi="URWP"/>
                <w:color w:val="000000"/>
                <w:sz w:val="16"/>
                <w:szCs w:val="16"/>
              </w:rPr>
              <w:t xml:space="preserve">Products, </w:t>
            </w:r>
            <w:proofErr w:type="spellStart"/>
            <w:r w:rsidRPr="00F818F5">
              <w:rPr>
                <w:rFonts w:ascii="URWP" w:hAnsi="URWP"/>
                <w:color w:val="000000"/>
                <w:sz w:val="16"/>
                <w:szCs w:val="16"/>
              </w:rPr>
              <w:t>Sinopharm</w:t>
            </w:r>
            <w:proofErr w:type="spellEnd"/>
          </w:p>
        </w:tc>
      </w:tr>
      <w:tr w:rsidR="00F818F5" w:rsidTr="00F8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SARS-CoV-2 inactivated vaccine</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100000" w:firstRow="0" w:lastRow="0" w:firstColumn="0" w:lastColumn="0" w:oddVBand="0" w:evenVBand="0" w:oddHBand="1"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Inactivated vaccine</w:t>
            </w: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r w:rsidRPr="00F818F5">
              <w:rPr>
                <w:rFonts w:ascii="URWP" w:hAnsi="URWP"/>
                <w:color w:val="000000"/>
                <w:sz w:val="16"/>
                <w:szCs w:val="16"/>
              </w:rPr>
              <w:t>Wuhan Institute of Biological</w:t>
            </w:r>
            <w:r w:rsidRPr="00F818F5">
              <w:rPr>
                <w:rStyle w:val="fontstyle01"/>
                <w:rFonts w:ascii="URWP" w:hAnsi="URWP"/>
                <w:sz w:val="16"/>
                <w:szCs w:val="16"/>
              </w:rPr>
              <w:t xml:space="preserve"> </w:t>
            </w:r>
            <w:r w:rsidRPr="00F818F5">
              <w:rPr>
                <w:rFonts w:ascii="URWP" w:hAnsi="URWP"/>
                <w:color w:val="000000"/>
                <w:sz w:val="16"/>
                <w:szCs w:val="16"/>
              </w:rPr>
              <w:t xml:space="preserve">Products, </w:t>
            </w:r>
            <w:proofErr w:type="spellStart"/>
            <w:r w:rsidRPr="00F818F5">
              <w:rPr>
                <w:rFonts w:ascii="URWP" w:hAnsi="URWP"/>
                <w:color w:val="000000"/>
                <w:sz w:val="16"/>
                <w:szCs w:val="16"/>
              </w:rPr>
              <w:t>Sinopharm</w:t>
            </w:r>
            <w:proofErr w:type="spellEnd"/>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SARS-CoV-2 inactivated vaccine</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000000" w:firstRow="0" w:lastRow="0" w:firstColumn="0" w:lastColumn="0" w:oddVBand="0" w:evenVBand="0" w:oddHBand="0"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Inactivated vaccine</w:t>
            </w: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r w:rsidRPr="00F818F5">
              <w:rPr>
                <w:rFonts w:ascii="URWP" w:hAnsi="URWP"/>
                <w:color w:val="000000"/>
                <w:sz w:val="16"/>
                <w:szCs w:val="16"/>
              </w:rPr>
              <w:t>Institute of Medical Biology,</w:t>
            </w:r>
            <w:r w:rsidRPr="00F818F5">
              <w:rPr>
                <w:rStyle w:val="fontstyle01"/>
                <w:rFonts w:ascii="URWP" w:hAnsi="URWP"/>
                <w:sz w:val="16"/>
                <w:szCs w:val="16"/>
              </w:rPr>
              <w:t xml:space="preserve"> </w:t>
            </w:r>
            <w:r w:rsidRPr="00F818F5">
              <w:rPr>
                <w:rFonts w:ascii="URWP" w:hAnsi="URWP"/>
                <w:color w:val="000000"/>
                <w:sz w:val="16"/>
                <w:szCs w:val="16"/>
              </w:rPr>
              <w:t>Chinese Academy of Medical</w:t>
            </w:r>
            <w:r w:rsidRPr="00F818F5">
              <w:rPr>
                <w:rStyle w:val="fontstyle01"/>
                <w:rFonts w:ascii="URWP" w:hAnsi="URWP"/>
                <w:sz w:val="16"/>
                <w:szCs w:val="16"/>
              </w:rPr>
              <w:t xml:space="preserve"> </w:t>
            </w:r>
            <w:r w:rsidRPr="00F818F5">
              <w:rPr>
                <w:rFonts w:ascii="URWP" w:hAnsi="URWP"/>
                <w:color w:val="000000"/>
                <w:sz w:val="16"/>
                <w:szCs w:val="16"/>
              </w:rPr>
              <w:t>Sciences</w:t>
            </w:r>
          </w:p>
        </w:tc>
      </w:tr>
      <w:tr w:rsidR="00F818F5" w:rsidTr="00F8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6D22DE"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lastRenderedPageBreak/>
              <w:t>S protein fusion with adjuvant and M-matrix</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r w:rsidRPr="00F818F5">
              <w:rPr>
                <w:rFonts w:ascii="URWP" w:hAnsi="URWP" w:cs="B Nazanin"/>
                <w:color w:val="000000"/>
                <w:sz w:val="16"/>
                <w:szCs w:val="16"/>
              </w:rPr>
              <w:t>Subunit vaccine</w:t>
            </w: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olor w:val="000000"/>
                <w:sz w:val="16"/>
                <w:szCs w:val="16"/>
              </w:rPr>
            </w:pPr>
            <w:proofErr w:type="spellStart"/>
            <w:r w:rsidRPr="00F818F5">
              <w:rPr>
                <w:rFonts w:ascii="URWP" w:hAnsi="URWP"/>
                <w:color w:val="000000"/>
                <w:sz w:val="16"/>
                <w:szCs w:val="16"/>
              </w:rPr>
              <w:t>Novavax</w:t>
            </w:r>
            <w:proofErr w:type="spellEnd"/>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771509"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Recombinant intramuscular vaccine in adenovirus type 5 vector</w:t>
            </w:r>
            <w:r w:rsidRPr="00F818F5">
              <w:rPr>
                <w:rFonts w:ascii="URWP" w:hAnsi="URWP" w:cs="B Nazanin"/>
                <w:b w:val="0"/>
                <w:bCs w:val="0"/>
                <w:color w:val="000000"/>
                <w:sz w:val="16"/>
                <w:szCs w:val="16"/>
                <w:rtl/>
              </w:rPr>
              <w:t xml:space="preserve"> </w:t>
            </w:r>
            <w:r w:rsidRPr="00F818F5">
              <w:rPr>
                <w:rFonts w:ascii="URWP" w:hAnsi="URWP" w:cstheme="majorBidi"/>
                <w:b w:val="0"/>
                <w:bCs w:val="0"/>
                <w:color w:val="000000"/>
                <w:sz w:val="16"/>
                <w:szCs w:val="16"/>
              </w:rPr>
              <w:t>(Ad5-nCoV)</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771509"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000000" w:firstRow="0" w:lastRow="0" w:firstColumn="0" w:lastColumn="0" w:oddVBand="0" w:evenVBand="0" w:oddHBand="0"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Non-replicating viral vector vaccine</w:t>
            </w: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roofErr w:type="spellStart"/>
            <w:r w:rsidRPr="00F818F5">
              <w:rPr>
                <w:rFonts w:ascii="URWP" w:hAnsi="URWP"/>
                <w:color w:val="000000"/>
                <w:sz w:val="16"/>
                <w:szCs w:val="16"/>
              </w:rPr>
              <w:t>CanSino</w:t>
            </w:r>
            <w:proofErr w:type="spellEnd"/>
            <w:r w:rsidRPr="00F818F5">
              <w:rPr>
                <w:rFonts w:ascii="URWP" w:hAnsi="URWP"/>
                <w:color w:val="000000"/>
                <w:sz w:val="16"/>
                <w:szCs w:val="16"/>
              </w:rPr>
              <w:t xml:space="preserve"> Biological Incorporation,</w:t>
            </w:r>
            <w:r w:rsidRPr="00F818F5">
              <w:rPr>
                <w:rStyle w:val="fontstyle01"/>
                <w:rFonts w:ascii="URWP" w:hAnsi="URWP"/>
                <w:sz w:val="16"/>
                <w:szCs w:val="16"/>
              </w:rPr>
              <w:t xml:space="preserve"> </w:t>
            </w:r>
            <w:r w:rsidRPr="00F818F5">
              <w:rPr>
                <w:rFonts w:ascii="URWP" w:hAnsi="URWP"/>
                <w:color w:val="000000"/>
                <w:sz w:val="16"/>
                <w:szCs w:val="16"/>
              </w:rPr>
              <w:t>Beijing Institute of Biotechnology,</w:t>
            </w:r>
            <w:r w:rsidRPr="00F818F5">
              <w:rPr>
                <w:rStyle w:val="fontstyle01"/>
                <w:rFonts w:ascii="URWP" w:hAnsi="URWP"/>
                <w:sz w:val="16"/>
                <w:szCs w:val="16"/>
              </w:rPr>
              <w:t xml:space="preserve"> </w:t>
            </w:r>
            <w:r w:rsidRPr="00F818F5">
              <w:rPr>
                <w:rFonts w:ascii="URWP" w:hAnsi="URWP"/>
                <w:color w:val="000000"/>
                <w:sz w:val="16"/>
                <w:szCs w:val="16"/>
              </w:rPr>
              <w:t xml:space="preserve">Canadian Center for </w:t>
            </w:r>
            <w:proofErr w:type="spellStart"/>
            <w:r w:rsidRPr="00F818F5">
              <w:rPr>
                <w:rFonts w:ascii="URWP" w:hAnsi="URWP"/>
                <w:color w:val="000000"/>
                <w:sz w:val="16"/>
                <w:szCs w:val="16"/>
              </w:rPr>
              <w:t>Vaccinology</w:t>
            </w:r>
            <w:proofErr w:type="spellEnd"/>
          </w:p>
        </w:tc>
      </w:tr>
      <w:tr w:rsidR="00F818F5" w:rsidTr="00F8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771509"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Chimpanzee Adenovirus Vector Vaccine (ChAdOx1)</w:t>
            </w:r>
          </w:p>
          <w:p w:rsidR="00F818F5" w:rsidRPr="00F818F5" w:rsidRDefault="00F818F5" w:rsidP="00F818F5">
            <w:pPr>
              <w:bidi/>
              <w:rPr>
                <w:rFonts w:ascii="URWP" w:hAnsi="URWP" w:cs="B Nazanin"/>
                <w:b w:val="0"/>
                <w:bCs w:val="0"/>
                <w:color w:val="000000"/>
                <w:sz w:val="16"/>
                <w:szCs w:val="16"/>
                <w:rtl/>
              </w:rPr>
            </w:pPr>
          </w:p>
        </w:tc>
        <w:tc>
          <w:tcPr>
            <w:tcW w:w="3150" w:type="dxa"/>
          </w:tcPr>
          <w:p w:rsidR="00F818F5" w:rsidRPr="00771509"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100000" w:firstRow="0" w:lastRow="0" w:firstColumn="0" w:lastColumn="0" w:oddVBand="0" w:evenVBand="0" w:oddHBand="1"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Non-replicating viral vector vaccine</w:t>
            </w: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olor w:val="000000"/>
                <w:sz w:val="16"/>
                <w:szCs w:val="16"/>
              </w:rPr>
            </w:pPr>
            <w:r w:rsidRPr="00F818F5">
              <w:rPr>
                <w:rFonts w:ascii="URWP" w:hAnsi="URWP"/>
                <w:color w:val="000000"/>
                <w:sz w:val="16"/>
                <w:szCs w:val="16"/>
              </w:rPr>
              <w:t>University of Oxford,</w:t>
            </w:r>
            <w:r w:rsidRPr="00F818F5">
              <w:rPr>
                <w:rStyle w:val="fontstyle01"/>
                <w:rFonts w:ascii="URWP" w:hAnsi="URWP"/>
                <w:sz w:val="16"/>
                <w:szCs w:val="16"/>
              </w:rPr>
              <w:t xml:space="preserve"> </w:t>
            </w:r>
            <w:r w:rsidRPr="00F818F5">
              <w:rPr>
                <w:rFonts w:ascii="URWP" w:hAnsi="URWP"/>
                <w:color w:val="000000"/>
                <w:sz w:val="16"/>
                <w:szCs w:val="16"/>
              </w:rPr>
              <w:t>AstraZeneca</w:t>
            </w: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F818F5"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lang w:val="en"/>
              </w:rPr>
            </w:pPr>
            <w:r w:rsidRPr="00F818F5">
              <w:rPr>
                <w:rFonts w:ascii="URWP" w:eastAsia="Times New Roman" w:hAnsi="URWP" w:cs="Courier New"/>
                <w:b w:val="0"/>
                <w:bCs w:val="0"/>
                <w:color w:val="202124"/>
                <w:sz w:val="16"/>
                <w:szCs w:val="16"/>
                <w:lang w:val="en"/>
              </w:rPr>
              <w:t>Approach 1: Dendritic cells expressing the SARS-CoV-2 mini-gene</w:t>
            </w:r>
          </w:p>
          <w:p w:rsidR="00F818F5" w:rsidRPr="00BE0DCA"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Approach 2: Synthetic presenting cells expressing the SARS-CoV-2 mini-gene</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771509"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cnfStyle w:val="000000000000" w:firstRow="0" w:lastRow="0" w:firstColumn="0" w:lastColumn="0" w:oddVBand="0" w:evenVBand="0" w:oddHBand="0" w:evenHBand="0" w:firstRowFirstColumn="0" w:firstRowLastColumn="0" w:lastRowFirstColumn="0" w:lastRowLastColumn="0"/>
              <w:rPr>
                <w:rFonts w:ascii="URWP" w:eastAsia="Times New Roman" w:hAnsi="URWP" w:cs="Courier New"/>
                <w:color w:val="202124"/>
                <w:sz w:val="16"/>
                <w:szCs w:val="16"/>
              </w:rPr>
            </w:pPr>
            <w:r w:rsidRPr="00F818F5">
              <w:rPr>
                <w:rFonts w:ascii="URWP" w:eastAsia="Times New Roman" w:hAnsi="URWP" w:cs="Courier New"/>
                <w:color w:val="202124"/>
                <w:sz w:val="16"/>
                <w:szCs w:val="16"/>
                <w:lang w:val="en"/>
              </w:rPr>
              <w:t>Non-replicating viral vector vaccine</w:t>
            </w: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
        </w:tc>
        <w:tc>
          <w:tcPr>
            <w:tcW w:w="3240" w:type="dxa"/>
          </w:tcPr>
          <w:p w:rsidR="00F818F5" w:rsidRPr="00F818F5" w:rsidRDefault="00F818F5" w:rsidP="00F818F5">
            <w:pPr>
              <w:bidi/>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r w:rsidRPr="00F818F5">
              <w:rPr>
                <w:rFonts w:ascii="URWP" w:hAnsi="URWP" w:cs="B Nazanin"/>
                <w:color w:val="000000"/>
                <w:sz w:val="16"/>
                <w:szCs w:val="16"/>
              </w:rPr>
              <w:t xml:space="preserve">  </w:t>
            </w: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r w:rsidRPr="00F818F5">
              <w:rPr>
                <w:rFonts w:ascii="URWP" w:hAnsi="URWP"/>
                <w:color w:val="000000"/>
                <w:sz w:val="16"/>
                <w:szCs w:val="16"/>
              </w:rPr>
              <w:t xml:space="preserve">Shenzhen </w:t>
            </w:r>
            <w:proofErr w:type="spellStart"/>
            <w:r w:rsidRPr="00F818F5">
              <w:rPr>
                <w:rFonts w:ascii="URWP" w:hAnsi="URWP"/>
                <w:color w:val="000000"/>
                <w:sz w:val="16"/>
                <w:szCs w:val="16"/>
              </w:rPr>
              <w:t>Geno</w:t>
            </w:r>
            <w:proofErr w:type="spellEnd"/>
            <w:r w:rsidRPr="00F818F5">
              <w:rPr>
                <w:rFonts w:ascii="URWP" w:hAnsi="URWP"/>
                <w:color w:val="000000"/>
                <w:sz w:val="16"/>
                <w:szCs w:val="16"/>
              </w:rPr>
              <w:t>-Immune Medical</w:t>
            </w:r>
            <w:r w:rsidRPr="00F818F5">
              <w:rPr>
                <w:rStyle w:val="fontstyle01"/>
                <w:rFonts w:ascii="URWP" w:hAnsi="URWP"/>
                <w:sz w:val="16"/>
                <w:szCs w:val="16"/>
              </w:rPr>
              <w:t xml:space="preserve"> </w:t>
            </w:r>
            <w:r w:rsidRPr="00F818F5">
              <w:rPr>
                <w:rFonts w:ascii="URWP" w:hAnsi="URWP"/>
                <w:color w:val="000000"/>
                <w:sz w:val="16"/>
                <w:szCs w:val="16"/>
              </w:rPr>
              <w:t>Institute</w:t>
            </w:r>
          </w:p>
        </w:tc>
      </w:tr>
      <w:tr w:rsidR="00F818F5" w:rsidTr="00F8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rsidR="00F818F5" w:rsidRPr="00BE0DCA"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DNA vaccine is optimized and administered by electroporation</w:t>
            </w:r>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F818F5" w:rsidRDefault="00F818F5" w:rsidP="00F818F5">
            <w:pPr>
              <w:tabs>
                <w:tab w:val="left" w:pos="965"/>
                <w:tab w:val="center" w:pos="1450"/>
              </w:tabs>
              <w:bidi/>
              <w:jc w:val="center"/>
              <w:cnfStyle w:val="000000100000" w:firstRow="0" w:lastRow="0" w:firstColumn="0" w:lastColumn="0" w:oddVBand="0" w:evenVBand="0" w:oddHBand="1" w:evenHBand="0" w:firstRowFirstColumn="0" w:firstRowLastColumn="0" w:lastRowFirstColumn="0" w:lastRowLastColumn="0"/>
              <w:rPr>
                <w:rFonts w:ascii="URWP" w:hAnsi="URWP" w:cstheme="majorBidi"/>
                <w:color w:val="000000"/>
                <w:sz w:val="16"/>
                <w:szCs w:val="16"/>
              </w:rPr>
            </w:pPr>
          </w:p>
          <w:p w:rsidR="00F818F5" w:rsidRPr="00F818F5" w:rsidRDefault="00F818F5" w:rsidP="00F818F5">
            <w:pPr>
              <w:tabs>
                <w:tab w:val="left" w:pos="965"/>
                <w:tab w:val="center" w:pos="1450"/>
              </w:tabs>
              <w:bidi/>
              <w:jc w:val="center"/>
              <w:cnfStyle w:val="000000100000" w:firstRow="0" w:lastRow="0" w:firstColumn="0" w:lastColumn="0" w:oddVBand="0" w:evenVBand="0" w:oddHBand="1" w:evenHBand="0" w:firstRowFirstColumn="0" w:firstRowLastColumn="0" w:lastRowFirstColumn="0" w:lastRowLastColumn="0"/>
              <w:rPr>
                <w:rFonts w:ascii="URWP" w:hAnsi="URWP" w:cstheme="majorBidi"/>
                <w:color w:val="000000"/>
                <w:sz w:val="16"/>
                <w:szCs w:val="16"/>
              </w:rPr>
            </w:pPr>
          </w:p>
          <w:p w:rsidR="00F818F5" w:rsidRPr="00F818F5" w:rsidRDefault="00F818F5" w:rsidP="00F818F5">
            <w:pPr>
              <w:tabs>
                <w:tab w:val="left" w:pos="965"/>
                <w:tab w:val="center" w:pos="1450"/>
              </w:tabs>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r w:rsidRPr="00F818F5">
              <w:rPr>
                <w:rFonts w:ascii="URWP" w:hAnsi="URWP" w:cstheme="majorBidi"/>
                <w:color w:val="000000"/>
                <w:sz w:val="16"/>
                <w:szCs w:val="16"/>
              </w:rPr>
              <w:t>DNA vaccine</w:t>
            </w: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Pr>
            </w:pPr>
          </w:p>
          <w:p w:rsidR="00F41944" w:rsidRPr="00F818F5" w:rsidRDefault="00F41944" w:rsidP="00F41944">
            <w:pPr>
              <w:bidi/>
              <w:jc w:val="center"/>
              <w:cnfStyle w:val="000000100000" w:firstRow="0" w:lastRow="0" w:firstColumn="0" w:lastColumn="0" w:oddVBand="0" w:evenVBand="0" w:oddHBand="1" w:evenHBand="0" w:firstRowFirstColumn="0" w:firstRowLastColumn="0" w:lastRowFirstColumn="0" w:lastRowLastColumn="0"/>
              <w:rPr>
                <w:rFonts w:ascii="URWP" w:hAnsi="URWP" w:cs="B Nazanin"/>
                <w:color w:val="000000"/>
                <w:sz w:val="16"/>
                <w:szCs w:val="16"/>
                <w:rtl/>
              </w:rPr>
            </w:pPr>
            <w:proofErr w:type="spellStart"/>
            <w:r w:rsidRPr="00F818F5">
              <w:rPr>
                <w:rFonts w:ascii="URWP" w:hAnsi="URWP"/>
                <w:color w:val="000000"/>
                <w:sz w:val="16"/>
                <w:szCs w:val="16"/>
              </w:rPr>
              <w:t>Inovio</w:t>
            </w:r>
            <w:proofErr w:type="spellEnd"/>
            <w:r w:rsidRPr="00F818F5">
              <w:rPr>
                <w:rFonts w:ascii="URWP" w:hAnsi="URWP"/>
                <w:color w:val="000000"/>
                <w:sz w:val="16"/>
                <w:szCs w:val="16"/>
              </w:rPr>
              <w:t xml:space="preserve"> Pharmaceuticals</w:t>
            </w:r>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BE0DCA"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Oral DNA vaccine (</w:t>
            </w:r>
            <w:proofErr w:type="spellStart"/>
            <w:r w:rsidRPr="00F818F5">
              <w:rPr>
                <w:rFonts w:ascii="URWP" w:eastAsia="Times New Roman" w:hAnsi="URWP" w:cs="Courier New"/>
                <w:b w:val="0"/>
                <w:bCs w:val="0"/>
                <w:color w:val="202124"/>
                <w:sz w:val="16"/>
                <w:szCs w:val="16"/>
                <w:lang w:val="en"/>
              </w:rPr>
              <w:t>bacTRL</w:t>
            </w:r>
            <w:proofErr w:type="spellEnd"/>
            <w:r w:rsidRPr="00F818F5">
              <w:rPr>
                <w:rFonts w:ascii="URWP" w:eastAsia="Times New Roman" w:hAnsi="URWP" w:cs="Courier New"/>
                <w:b w:val="0"/>
                <w:bCs w:val="0"/>
                <w:color w:val="202124"/>
                <w:sz w:val="16"/>
                <w:szCs w:val="16"/>
                <w:lang w:val="en"/>
              </w:rPr>
              <w:t>-Spike) encoding S protein of  SARS-CoV-2</w:t>
            </w:r>
          </w:p>
          <w:p w:rsidR="00F818F5" w:rsidRPr="00F818F5" w:rsidRDefault="00F818F5" w:rsidP="00F818F5">
            <w:pPr>
              <w:bidi/>
              <w:jc w:val="center"/>
              <w:rPr>
                <w:rFonts w:ascii="URWP" w:hAnsi="URWP" w:cs="B Nazanin"/>
                <w:b w:val="0"/>
                <w:bCs w:val="0"/>
                <w:color w:val="000000"/>
                <w:sz w:val="16"/>
                <w:szCs w:val="16"/>
                <w:rtl/>
                <w:lang w:bidi="fa-IR"/>
              </w:rPr>
            </w:pPr>
          </w:p>
        </w:tc>
        <w:tc>
          <w:tcPr>
            <w:tcW w:w="315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theme="majorBidi"/>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r w:rsidRPr="00F818F5">
              <w:rPr>
                <w:rFonts w:ascii="URWP" w:hAnsi="URWP" w:cstheme="majorBidi"/>
                <w:color w:val="000000"/>
                <w:sz w:val="16"/>
                <w:szCs w:val="16"/>
              </w:rPr>
              <w:t>DNA vaccine</w:t>
            </w:r>
          </w:p>
        </w:tc>
        <w:tc>
          <w:tcPr>
            <w:tcW w:w="324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roofErr w:type="spellStart"/>
            <w:r w:rsidRPr="00F818F5">
              <w:rPr>
                <w:rFonts w:ascii="URWP" w:hAnsi="URWP"/>
                <w:color w:val="000000"/>
                <w:sz w:val="16"/>
                <w:szCs w:val="16"/>
              </w:rPr>
              <w:t>Symvivo</w:t>
            </w:r>
            <w:proofErr w:type="spellEnd"/>
          </w:p>
        </w:tc>
      </w:tr>
      <w:tr w:rsidR="00F818F5" w:rsidTr="00F818F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3" w:type="dxa"/>
          </w:tcPr>
          <w:p w:rsidR="00F818F5" w:rsidRPr="003007A2"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mRNA vaccine with lipid nanoparticles</w:t>
            </w:r>
          </w:p>
          <w:p w:rsidR="00F818F5" w:rsidRPr="00F818F5" w:rsidRDefault="00F818F5" w:rsidP="00F818F5">
            <w:pPr>
              <w:bidi/>
              <w:jc w:val="center"/>
              <w:rPr>
                <w:rFonts w:ascii="URWP" w:hAnsi="URWP" w:cs="B Nazanin"/>
                <w:b w:val="0"/>
                <w:bCs w:val="0"/>
                <w:color w:val="000000"/>
                <w:sz w:val="16"/>
                <w:szCs w:val="16"/>
              </w:rPr>
            </w:pPr>
          </w:p>
        </w:tc>
        <w:tc>
          <w:tcPr>
            <w:tcW w:w="315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eastAsia="Times New Roman" w:hAnsi="URWP" w:cs="Courier New"/>
                <w:color w:val="202124"/>
                <w:sz w:val="16"/>
                <w:szCs w:val="16"/>
                <w:lang w:val="en"/>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stheme="majorBidi"/>
                <w:color w:val="000000"/>
                <w:sz w:val="16"/>
                <w:szCs w:val="16"/>
              </w:rPr>
            </w:pPr>
            <w:r w:rsidRPr="00F818F5">
              <w:rPr>
                <w:rFonts w:ascii="URWP" w:eastAsia="Times New Roman" w:hAnsi="URWP" w:cs="Courier New"/>
                <w:color w:val="202124"/>
                <w:sz w:val="16"/>
                <w:szCs w:val="16"/>
                <w:lang w:val="en"/>
              </w:rPr>
              <w:t>RNA vaccine</w:t>
            </w:r>
          </w:p>
        </w:tc>
        <w:tc>
          <w:tcPr>
            <w:tcW w:w="3240" w:type="dxa"/>
          </w:tcPr>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olor w:val="000000"/>
                <w:sz w:val="16"/>
                <w:szCs w:val="16"/>
              </w:rPr>
            </w:pPr>
          </w:p>
          <w:p w:rsidR="00F818F5" w:rsidRPr="00F818F5" w:rsidRDefault="00F818F5" w:rsidP="00F818F5">
            <w:pPr>
              <w:bidi/>
              <w:jc w:val="center"/>
              <w:cnfStyle w:val="000000100000" w:firstRow="0" w:lastRow="0" w:firstColumn="0" w:lastColumn="0" w:oddVBand="0" w:evenVBand="0" w:oddHBand="1" w:evenHBand="0" w:firstRowFirstColumn="0" w:firstRowLastColumn="0" w:lastRowFirstColumn="0" w:lastRowLastColumn="0"/>
              <w:rPr>
                <w:rFonts w:ascii="URWP" w:hAnsi="URWP"/>
                <w:color w:val="000000"/>
                <w:sz w:val="16"/>
                <w:szCs w:val="16"/>
              </w:rPr>
            </w:pPr>
            <w:proofErr w:type="spellStart"/>
            <w:r w:rsidRPr="00F818F5">
              <w:rPr>
                <w:rFonts w:ascii="URWP" w:hAnsi="URWP"/>
                <w:color w:val="000000"/>
                <w:sz w:val="16"/>
                <w:szCs w:val="16"/>
              </w:rPr>
              <w:t>BioNTech</w:t>
            </w:r>
            <w:proofErr w:type="spellEnd"/>
            <w:r w:rsidRPr="00F818F5">
              <w:rPr>
                <w:rFonts w:ascii="URWP" w:hAnsi="URWP"/>
                <w:color w:val="000000"/>
                <w:sz w:val="16"/>
                <w:szCs w:val="16"/>
              </w:rPr>
              <w:t xml:space="preserve">, Pfizer, </w:t>
            </w:r>
            <w:proofErr w:type="spellStart"/>
            <w:r w:rsidRPr="00F818F5">
              <w:rPr>
                <w:rFonts w:ascii="URWP" w:hAnsi="URWP"/>
                <w:color w:val="000000"/>
                <w:sz w:val="16"/>
                <w:szCs w:val="16"/>
              </w:rPr>
              <w:t>Fosun</w:t>
            </w:r>
            <w:proofErr w:type="spellEnd"/>
            <w:r w:rsidRPr="00F818F5">
              <w:rPr>
                <w:rFonts w:ascii="URWP" w:hAnsi="URWP"/>
                <w:color w:val="000000"/>
                <w:sz w:val="16"/>
                <w:szCs w:val="16"/>
              </w:rPr>
              <w:t xml:space="preserve"> </w:t>
            </w:r>
            <w:proofErr w:type="spellStart"/>
            <w:r w:rsidRPr="00F818F5">
              <w:rPr>
                <w:rFonts w:ascii="URWP" w:hAnsi="URWP"/>
                <w:color w:val="000000"/>
                <w:sz w:val="16"/>
                <w:szCs w:val="16"/>
              </w:rPr>
              <w:t>Pharma</w:t>
            </w:r>
            <w:proofErr w:type="spellEnd"/>
          </w:p>
        </w:tc>
      </w:tr>
      <w:tr w:rsidR="00F818F5" w:rsidTr="00F818F5">
        <w:tc>
          <w:tcPr>
            <w:cnfStyle w:val="001000000000" w:firstRow="0" w:lastRow="0" w:firstColumn="1" w:lastColumn="0" w:oddVBand="0" w:evenVBand="0" w:oddHBand="0" w:evenHBand="0" w:firstRowFirstColumn="0" w:firstRowLastColumn="0" w:lastRowFirstColumn="0" w:lastRowLastColumn="0"/>
            <w:tcW w:w="2983" w:type="dxa"/>
          </w:tcPr>
          <w:p w:rsidR="00F818F5" w:rsidRPr="003007A2" w:rsidRDefault="00F818F5" w:rsidP="00F818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URWP" w:eastAsia="Times New Roman" w:hAnsi="URWP" w:cs="Courier New"/>
                <w:b w:val="0"/>
                <w:bCs w:val="0"/>
                <w:color w:val="202124"/>
                <w:sz w:val="16"/>
                <w:szCs w:val="16"/>
              </w:rPr>
            </w:pPr>
            <w:r w:rsidRPr="00F818F5">
              <w:rPr>
                <w:rFonts w:ascii="URWP" w:eastAsia="Times New Roman" w:hAnsi="URWP" w:cs="Courier New"/>
                <w:b w:val="0"/>
                <w:bCs w:val="0"/>
                <w:color w:val="202124"/>
                <w:sz w:val="16"/>
                <w:szCs w:val="16"/>
                <w:lang w:val="en"/>
              </w:rPr>
              <w:t xml:space="preserve">mRNA vaccine of the S2 region of the S protein of the virus encapsulated with </w:t>
            </w:r>
            <w:proofErr w:type="spellStart"/>
            <w:r w:rsidRPr="00F818F5">
              <w:rPr>
                <w:rFonts w:ascii="URWP" w:eastAsia="Times New Roman" w:hAnsi="URWP" w:cs="Courier New"/>
                <w:b w:val="0"/>
                <w:bCs w:val="0"/>
                <w:color w:val="202124"/>
                <w:sz w:val="16"/>
                <w:szCs w:val="16"/>
                <w:lang w:val="en"/>
              </w:rPr>
              <w:t>nanolipids</w:t>
            </w:r>
            <w:proofErr w:type="spellEnd"/>
          </w:p>
          <w:p w:rsidR="00F818F5" w:rsidRPr="00F818F5" w:rsidRDefault="00F818F5" w:rsidP="00F818F5">
            <w:pPr>
              <w:bidi/>
              <w:jc w:val="center"/>
              <w:rPr>
                <w:rFonts w:ascii="URWP" w:hAnsi="URWP" w:cs="B Nazanin"/>
                <w:b w:val="0"/>
                <w:bCs w:val="0"/>
                <w:color w:val="000000"/>
                <w:sz w:val="16"/>
                <w:szCs w:val="16"/>
                <w:rtl/>
              </w:rPr>
            </w:pPr>
          </w:p>
        </w:tc>
        <w:tc>
          <w:tcPr>
            <w:tcW w:w="315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41944" w:rsidRPr="00F818F5" w:rsidRDefault="00F41944" w:rsidP="00F41944">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r w:rsidRPr="00F818F5">
              <w:rPr>
                <w:rFonts w:ascii="URWP" w:eastAsia="Times New Roman" w:hAnsi="URWP" w:cs="Courier New"/>
                <w:color w:val="202124"/>
                <w:sz w:val="16"/>
                <w:szCs w:val="16"/>
                <w:lang w:val="en"/>
              </w:rPr>
              <w:t>RNA vaccine</w:t>
            </w:r>
          </w:p>
        </w:tc>
        <w:tc>
          <w:tcPr>
            <w:tcW w:w="3240" w:type="dxa"/>
          </w:tcPr>
          <w:p w:rsidR="00F818F5" w:rsidRP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818F5" w:rsidRDefault="00F818F5" w:rsidP="00F818F5">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Pr>
            </w:pPr>
          </w:p>
          <w:p w:rsidR="00F41944" w:rsidRPr="00F818F5" w:rsidRDefault="00F41944" w:rsidP="00F41944">
            <w:pPr>
              <w:bidi/>
              <w:jc w:val="center"/>
              <w:cnfStyle w:val="000000000000" w:firstRow="0" w:lastRow="0" w:firstColumn="0" w:lastColumn="0" w:oddVBand="0" w:evenVBand="0" w:oddHBand="0" w:evenHBand="0" w:firstRowFirstColumn="0" w:firstRowLastColumn="0" w:lastRowFirstColumn="0" w:lastRowLastColumn="0"/>
              <w:rPr>
                <w:rFonts w:ascii="URWP" w:hAnsi="URWP" w:cs="B Nazanin"/>
                <w:color w:val="000000"/>
                <w:sz w:val="16"/>
                <w:szCs w:val="16"/>
                <w:rtl/>
              </w:rPr>
            </w:pPr>
            <w:proofErr w:type="spellStart"/>
            <w:r w:rsidRPr="00F818F5">
              <w:rPr>
                <w:rFonts w:ascii="URWP" w:hAnsi="URWP"/>
                <w:color w:val="000000"/>
                <w:sz w:val="16"/>
                <w:szCs w:val="16"/>
              </w:rPr>
              <w:t>Moderna</w:t>
            </w:r>
            <w:proofErr w:type="spellEnd"/>
          </w:p>
        </w:tc>
      </w:tr>
    </w:tbl>
    <w:p w:rsidR="00AF2D60" w:rsidRPr="00AF2D60" w:rsidRDefault="000C26A7" w:rsidP="00AF2D60">
      <w:pPr>
        <w:pStyle w:val="HTMLPreformatted"/>
        <w:shd w:val="clear" w:color="auto" w:fill="F8F9FA"/>
        <w:spacing w:line="540" w:lineRule="atLeast"/>
        <w:rPr>
          <w:rFonts w:ascii="inherit" w:hAnsi="inherit"/>
          <w:color w:val="202124"/>
          <w:sz w:val="42"/>
          <w:szCs w:val="42"/>
        </w:rPr>
      </w:pPr>
      <w:r w:rsidRPr="000C26A7">
        <w:rPr>
          <w:rFonts w:ascii="URWP" w:hAnsi="URWP"/>
          <w:color w:val="202124"/>
          <w:sz w:val="22"/>
          <w:szCs w:val="22"/>
          <w:lang w:val="en"/>
        </w:rPr>
        <w:t xml:space="preserve">Another class of vaccines are phage-based vaccines, which can </w:t>
      </w:r>
      <w:r w:rsidRPr="00D60F9C">
        <w:rPr>
          <w:rFonts w:ascii="URWP" w:hAnsi="URWP"/>
          <w:color w:val="202124"/>
          <w:sz w:val="22"/>
          <w:szCs w:val="22"/>
          <w:lang w:val="en"/>
        </w:rPr>
        <w:t>also be classified as peptide vaccines</w:t>
      </w:r>
      <w:r w:rsidR="007E148F" w:rsidRPr="00D60F9C">
        <w:rPr>
          <w:rFonts w:ascii="URWP" w:hAnsi="URWP"/>
          <w:color w:val="202124"/>
          <w:sz w:val="22"/>
          <w:szCs w:val="22"/>
          <w:lang w:val="en"/>
        </w:rPr>
        <w:t>.</w:t>
      </w:r>
      <w:r w:rsidR="004D6FF3">
        <w:rPr>
          <w:rFonts w:ascii="URWP" w:hAnsi="URWP"/>
          <w:color w:val="202124"/>
          <w:lang w:val="en"/>
        </w:rPr>
        <w:t xml:space="preserve"> </w:t>
      </w:r>
      <w:r w:rsidR="004D6FF3" w:rsidRPr="004D6FF3">
        <w:rPr>
          <w:rStyle w:val="y2iqfc"/>
          <w:rFonts w:ascii="URWP" w:hAnsi="URWP"/>
          <w:color w:val="202124"/>
          <w:sz w:val="22"/>
          <w:szCs w:val="22"/>
          <w:lang w:val="en"/>
        </w:rPr>
        <w:t xml:space="preserve">Phage-based vaccines have important advantages, such as: They </w:t>
      </w:r>
      <w:r w:rsidR="004D6FF3" w:rsidRPr="004D6FF3">
        <w:rPr>
          <w:rFonts w:ascii="URWP" w:hAnsi="URWP"/>
          <w:color w:val="202124"/>
          <w:sz w:val="22"/>
          <w:szCs w:val="22"/>
          <w:lang w:val="en"/>
        </w:rPr>
        <w:t xml:space="preserve">have not had any specific side effects in </w:t>
      </w:r>
      <w:r w:rsidR="004D6FF3" w:rsidRPr="004D6FF3">
        <w:rPr>
          <w:rFonts w:ascii="URWP" w:hAnsi="URWP"/>
          <w:color w:val="202124"/>
          <w:sz w:val="22"/>
          <w:szCs w:val="22"/>
          <w:lang w:val="en"/>
        </w:rPr>
        <w:lastRenderedPageBreak/>
        <w:t xml:space="preserve">the body. In fact, bacteriophages are not an infectious agent for humans. It is very unlikely that bacteriophages can bind to cellular receptors and activate cellular signaling pathways. </w:t>
      </w:r>
      <w:r w:rsidR="004D6FF3" w:rsidRPr="004D6FF3">
        <w:rPr>
          <w:rStyle w:val="y2iqfc"/>
          <w:rFonts w:ascii="URWP" w:hAnsi="URWP"/>
          <w:color w:val="202124"/>
          <w:sz w:val="22"/>
          <w:szCs w:val="22"/>
          <w:lang w:val="en"/>
        </w:rPr>
        <w:t xml:space="preserve">On the other hand, phages can activate both arms of the immune system, namely cellular and </w:t>
      </w:r>
      <w:proofErr w:type="spellStart"/>
      <w:r w:rsidR="004D6FF3" w:rsidRPr="004D6FF3">
        <w:rPr>
          <w:rStyle w:val="y2iqfc"/>
          <w:rFonts w:ascii="URWP" w:hAnsi="URWP"/>
          <w:color w:val="202124"/>
          <w:sz w:val="22"/>
          <w:szCs w:val="22"/>
          <w:lang w:val="en"/>
        </w:rPr>
        <w:t>humoral</w:t>
      </w:r>
      <w:proofErr w:type="spellEnd"/>
      <w:r w:rsidR="004D6FF3" w:rsidRPr="004D6FF3">
        <w:rPr>
          <w:rStyle w:val="y2iqfc"/>
          <w:rFonts w:ascii="URWP" w:hAnsi="URWP"/>
          <w:color w:val="202124"/>
          <w:sz w:val="22"/>
          <w:szCs w:val="22"/>
          <w:lang w:val="en"/>
        </w:rPr>
        <w:t xml:space="preserve"> immunity, which is one of the goals of designing effective vaccines.</w:t>
      </w:r>
      <w:r w:rsidR="004D6FF3" w:rsidRPr="004D6FF3">
        <w:rPr>
          <w:rFonts w:ascii="URWP" w:hAnsi="URWP"/>
          <w:color w:val="202124"/>
          <w:sz w:val="22"/>
          <w:szCs w:val="22"/>
          <w:lang w:val="en"/>
        </w:rPr>
        <w:t xml:space="preserve"> Furthermore, phages themselves can act as effective adjuvants and induce stronger immune responses in the immune system, and this feature eliminates the need for adjuvants required in recombinant peptide </w:t>
      </w:r>
      <w:proofErr w:type="spellStart"/>
      <w:r w:rsidR="004D6FF3" w:rsidRPr="004D6FF3">
        <w:rPr>
          <w:rFonts w:ascii="URWP" w:hAnsi="URWP"/>
          <w:color w:val="202124"/>
          <w:sz w:val="22"/>
          <w:szCs w:val="22"/>
          <w:lang w:val="en"/>
        </w:rPr>
        <w:t>vaccines.</w:t>
      </w:r>
      <w:r w:rsidR="004D6FF3" w:rsidRPr="004D6FF3">
        <w:rPr>
          <w:rStyle w:val="y2iqfc"/>
          <w:rFonts w:ascii="URWP" w:hAnsi="URWP"/>
          <w:color w:val="202124"/>
          <w:sz w:val="22"/>
          <w:szCs w:val="22"/>
          <w:lang w:val="en"/>
        </w:rPr>
        <w:t>Also</w:t>
      </w:r>
      <w:proofErr w:type="spellEnd"/>
      <w:r w:rsidR="004D6FF3" w:rsidRPr="004D6FF3">
        <w:rPr>
          <w:rStyle w:val="y2iqfc"/>
          <w:rFonts w:ascii="URWP" w:hAnsi="URWP"/>
          <w:color w:val="202124"/>
          <w:sz w:val="22"/>
          <w:szCs w:val="22"/>
          <w:lang w:val="en"/>
        </w:rPr>
        <w:t xml:space="preserve">, although vaccination routes are usually intradermal, subcutaneous, or intramuscular, phage vaccines can also be given orally because bacteriophages are stable in the gastrointestinal tract. However, since phage may infect the gut </w:t>
      </w:r>
      <w:proofErr w:type="spellStart"/>
      <w:r w:rsidR="004D6FF3" w:rsidRPr="004D6FF3">
        <w:rPr>
          <w:rStyle w:val="y2iqfc"/>
          <w:rFonts w:ascii="URWP" w:hAnsi="URWP"/>
          <w:color w:val="202124"/>
          <w:sz w:val="22"/>
          <w:szCs w:val="22"/>
          <w:lang w:val="en"/>
        </w:rPr>
        <w:t>microbiome</w:t>
      </w:r>
      <w:proofErr w:type="spellEnd"/>
      <w:r w:rsidR="004D6FF3" w:rsidRPr="004D6FF3">
        <w:rPr>
          <w:rStyle w:val="y2iqfc"/>
          <w:rFonts w:ascii="URWP" w:hAnsi="URWP"/>
          <w:color w:val="202124"/>
          <w:sz w:val="22"/>
          <w:szCs w:val="22"/>
          <w:lang w:val="en"/>
        </w:rPr>
        <w:t>, non-lytic phages should be used during oral administration.</w:t>
      </w:r>
      <w:r w:rsidR="007E148F">
        <w:rPr>
          <w:rFonts w:ascii="URWP" w:hAnsi="URWP"/>
          <w:color w:val="202124"/>
          <w:lang w:val="en"/>
        </w:rPr>
        <w:t xml:space="preserve"> </w:t>
      </w:r>
      <w:r w:rsidR="007E148F">
        <w:rPr>
          <w:rFonts w:ascii="URWP" w:hAnsi="URWP"/>
          <w:color w:val="202124"/>
          <w:sz w:val="22"/>
          <w:szCs w:val="22"/>
          <w:lang w:val="en"/>
        </w:rPr>
        <w:fldChar w:fldCharType="begin">
          <w:fldData xml:space="preserve">PEVuZE5vdGU+PENpdGU+PEF1dGhvcj5CcnV0dGluPC9BdXRob3I+PFllYXI+MjAwNTwvWWVhcj48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</w:fldData>
        </w:fldChar>
      </w:r>
      <w:r w:rsidR="007E148F">
        <w:rPr>
          <w:rFonts w:ascii="URWP" w:hAnsi="URWP"/>
          <w:color w:val="202124"/>
          <w:sz w:val="22"/>
          <w:szCs w:val="22"/>
          <w:lang w:val="en"/>
        </w:rPr>
        <w:instrText xml:space="preserve"> ADDIN EN.CITE </w:instrText>
      </w:r>
      <w:r w:rsidR="007E148F">
        <w:rPr>
          <w:rFonts w:ascii="URWP" w:hAnsi="URWP"/>
          <w:color w:val="202124"/>
          <w:sz w:val="22"/>
          <w:szCs w:val="22"/>
          <w:lang w:val="en"/>
        </w:rPr>
        <w:fldChar w:fldCharType="begin">
          <w:fldData xml:space="preserve">PEVuZE5vdGU+PENpdGU+PEF1dGhvcj5CcnV0dGluPC9BdXRob3I+PFllYXI+MjAwNTwvWWVhcj48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</w:fldData>
        </w:fldChar>
      </w:r>
      <w:r w:rsidR="007E148F">
        <w:rPr>
          <w:rFonts w:ascii="URWP" w:hAnsi="URWP"/>
          <w:color w:val="202124"/>
          <w:sz w:val="22"/>
          <w:szCs w:val="22"/>
          <w:lang w:val="en"/>
        </w:rPr>
        <w:instrText xml:space="preserve"> ADDIN EN.CITE.DATA </w:instrText>
      </w:r>
      <w:r w:rsidR="007E148F">
        <w:rPr>
          <w:rFonts w:ascii="URWP" w:hAnsi="URWP"/>
          <w:color w:val="202124"/>
          <w:sz w:val="22"/>
          <w:szCs w:val="22"/>
          <w:lang w:val="en"/>
        </w:rPr>
      </w:r>
      <w:r w:rsidR="007E148F">
        <w:rPr>
          <w:rFonts w:ascii="URWP" w:hAnsi="URWP"/>
          <w:color w:val="202124"/>
          <w:sz w:val="22"/>
          <w:szCs w:val="22"/>
          <w:lang w:val="en"/>
        </w:rPr>
        <w:fldChar w:fldCharType="end"/>
      </w:r>
      <w:r w:rsidR="007E148F">
        <w:rPr>
          <w:rFonts w:ascii="URWP" w:hAnsi="URWP"/>
          <w:color w:val="202124"/>
          <w:sz w:val="22"/>
          <w:szCs w:val="22"/>
          <w:lang w:val="en"/>
        </w:rPr>
      </w:r>
      <w:r w:rsidR="007E148F">
        <w:rPr>
          <w:rFonts w:ascii="URWP" w:hAnsi="URWP"/>
          <w:color w:val="202124"/>
          <w:sz w:val="22"/>
          <w:szCs w:val="22"/>
          <w:lang w:val="en"/>
        </w:rPr>
        <w:fldChar w:fldCharType="separate"/>
      </w:r>
      <w:r w:rsidR="007E148F">
        <w:rPr>
          <w:rFonts w:ascii="URWP" w:hAnsi="URWP"/>
          <w:noProof/>
          <w:color w:val="202124"/>
          <w:sz w:val="22"/>
          <w:szCs w:val="22"/>
          <w:lang w:val="en"/>
        </w:rPr>
        <w:t>(40-43)</w:t>
      </w:r>
      <w:r w:rsidR="007E148F">
        <w:rPr>
          <w:rFonts w:ascii="URWP" w:hAnsi="URWP"/>
          <w:color w:val="202124"/>
          <w:sz w:val="22"/>
          <w:szCs w:val="22"/>
          <w:lang w:val="en"/>
        </w:rPr>
        <w:fldChar w:fldCharType="end"/>
      </w:r>
      <w:r w:rsidR="007E148F">
        <w:rPr>
          <w:rFonts w:ascii="URWP" w:hAnsi="URWP"/>
          <w:color w:val="202124"/>
          <w:sz w:val="22"/>
          <w:szCs w:val="22"/>
          <w:lang w:val="en"/>
        </w:rPr>
        <w:t>.</w:t>
      </w:r>
      <w:r w:rsidR="00DA05BF">
        <w:rPr>
          <w:rFonts w:ascii="URWP" w:hAnsi="URWP"/>
          <w:color w:val="202124"/>
          <w:sz w:val="22"/>
          <w:szCs w:val="22"/>
          <w:lang w:val="en"/>
        </w:rPr>
        <w:t xml:space="preserve"> </w:t>
      </w:r>
      <w:r w:rsidR="00DA05BF" w:rsidRPr="00DA05BF">
        <w:rPr>
          <w:rFonts w:ascii="URWP" w:hAnsi="URWP"/>
          <w:color w:val="202124"/>
          <w:sz w:val="22"/>
          <w:szCs w:val="22"/>
          <w:lang w:val="en"/>
        </w:rPr>
        <w:t>Despite the benefits mentioned, unfortunately to date there has been no worldwide report on the production of a phage vaccine against COVID-19.</w:t>
      </w:r>
      <w:r w:rsidR="00652719">
        <w:rPr>
          <w:rFonts w:ascii="URWP" w:hAnsi="URWP"/>
          <w:color w:val="202124"/>
          <w:sz w:val="22"/>
          <w:szCs w:val="22"/>
          <w:lang w:val="en"/>
        </w:rPr>
        <w:t xml:space="preserve"> </w:t>
      </w:r>
      <w:r w:rsidR="00652719" w:rsidRPr="00652719">
        <w:rPr>
          <w:rFonts w:ascii="URWP" w:hAnsi="URWP"/>
          <w:color w:val="202124"/>
          <w:sz w:val="22"/>
          <w:szCs w:val="22"/>
          <w:lang w:val="en"/>
        </w:rPr>
        <w:t>Despite the benefits mentioned, unfortunately, to date, there has been no worldwide report on the approval of a phage vaccine against COVID-19</w:t>
      </w:r>
      <w:r w:rsidR="00652719">
        <w:rPr>
          <w:rFonts w:ascii="URWP" w:hAnsi="URWP"/>
          <w:color w:val="202124"/>
          <w:sz w:val="22"/>
          <w:szCs w:val="22"/>
          <w:lang w:val="en"/>
        </w:rPr>
        <w:t>.</w:t>
      </w:r>
      <w:r w:rsidR="00AF2D60" w:rsidRPr="00AF2D60">
        <w:rPr>
          <w:rStyle w:val="y2iqfc"/>
          <w:rFonts w:ascii="inherit" w:hAnsi="inherit"/>
          <w:color w:val="202124"/>
          <w:sz w:val="42"/>
          <w:szCs w:val="42"/>
          <w:lang w:val="en"/>
        </w:rPr>
        <w:t xml:space="preserve"> </w:t>
      </w:r>
      <w:r w:rsidR="00AF2D60" w:rsidRPr="00AF2D60">
        <w:rPr>
          <w:rFonts w:ascii="URWP" w:hAnsi="URWP"/>
          <w:color w:val="202124"/>
          <w:sz w:val="22"/>
          <w:szCs w:val="22"/>
          <w:lang w:val="en"/>
        </w:rPr>
        <w:t>Therefore, steps have been taken in this regard, which are mentioned in this article, hoping that it will be fruitful</w:t>
      </w:r>
      <w:r w:rsidR="00AF2D60">
        <w:rPr>
          <w:rFonts w:ascii="URWP" w:hAnsi="URWP"/>
          <w:color w:val="202124"/>
          <w:sz w:val="22"/>
          <w:szCs w:val="22"/>
          <w:lang w:val="en"/>
        </w:rPr>
        <w:t>.</w:t>
      </w:r>
    </w:p>
    <w:p w:rsidR="00652719" w:rsidRPr="00652719" w:rsidRDefault="00652719" w:rsidP="00AF2D60">
      <w:pPr>
        <w:pStyle w:val="HTMLPreformatted"/>
        <w:shd w:val="clear" w:color="auto" w:fill="F8F9FA"/>
        <w:spacing w:line="540" w:lineRule="atLeast"/>
        <w:rPr>
          <w:rFonts w:ascii="URWP" w:hAnsi="URWP"/>
          <w:color w:val="202124"/>
          <w:sz w:val="22"/>
          <w:szCs w:val="22"/>
        </w:rPr>
      </w:pPr>
    </w:p>
    <w:p w:rsidR="00652719" w:rsidRPr="00652719" w:rsidRDefault="00652719" w:rsidP="00652719">
      <w:pPr>
        <w:pStyle w:val="HTMLPreformatted"/>
        <w:shd w:val="clear" w:color="auto" w:fill="F8F9FA"/>
        <w:spacing w:line="540" w:lineRule="atLeast"/>
        <w:rPr>
          <w:rFonts w:ascii="inherit" w:hAnsi="inherit"/>
          <w:color w:val="202124"/>
          <w:sz w:val="42"/>
          <w:szCs w:val="42"/>
        </w:rPr>
      </w:pPr>
    </w:p>
    <w:p w:rsidR="004D6FF3" w:rsidRPr="00DA05BF" w:rsidRDefault="004D6FF3" w:rsidP="00DA05BF">
      <w:pPr>
        <w:pStyle w:val="HTMLPreformatted"/>
        <w:shd w:val="clear" w:color="auto" w:fill="F8F9FA"/>
        <w:spacing w:line="540" w:lineRule="atLeast"/>
        <w:rPr>
          <w:rFonts w:ascii="inherit" w:hAnsi="inherit"/>
          <w:color w:val="202124"/>
          <w:sz w:val="42"/>
          <w:szCs w:val="42"/>
        </w:rPr>
      </w:pPr>
    </w:p>
    <w:p w:rsidR="004D6FF3" w:rsidRDefault="004D6FF3" w:rsidP="004D6F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4D6FF3" w:rsidRPr="00FA5333" w:rsidRDefault="004D6FF3" w:rsidP="004D6F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4D6FF3" w:rsidRPr="004D6FF3" w:rsidRDefault="004D6FF3" w:rsidP="004D6FF3">
      <w:pPr>
        <w:pStyle w:val="HTMLPreformatted"/>
        <w:shd w:val="clear" w:color="auto" w:fill="F8F9FA"/>
        <w:spacing w:line="540" w:lineRule="atLeast"/>
        <w:rPr>
          <w:rFonts w:ascii="URWP" w:hAnsi="URWP"/>
          <w:color w:val="202124"/>
          <w:sz w:val="22"/>
          <w:szCs w:val="22"/>
        </w:rPr>
      </w:pPr>
    </w:p>
    <w:p w:rsidR="004D6FF3" w:rsidRPr="004D6FF3" w:rsidRDefault="004D6FF3" w:rsidP="004D6FF3">
      <w:pPr>
        <w:pStyle w:val="HTMLPreformatted"/>
        <w:shd w:val="clear" w:color="auto" w:fill="F8F9FA"/>
        <w:spacing w:line="540" w:lineRule="atLeast"/>
        <w:rPr>
          <w:rFonts w:ascii="URWP" w:hAnsi="URWP"/>
          <w:color w:val="202124"/>
          <w:sz w:val="22"/>
          <w:szCs w:val="22"/>
        </w:rPr>
      </w:pPr>
    </w:p>
    <w:p w:rsidR="00FA5333" w:rsidRDefault="00FA5333" w:rsidP="00E464BA">
      <w:pPr>
        <w:pStyle w:val="HTMLPreformatted"/>
        <w:shd w:val="clear" w:color="auto" w:fill="F8F9FA"/>
        <w:spacing w:line="540" w:lineRule="atLeast"/>
        <w:rPr>
          <w:rFonts w:ascii="inherit" w:hAnsi="inherit"/>
          <w:color w:val="202124"/>
          <w:sz w:val="42"/>
          <w:szCs w:val="42"/>
        </w:rPr>
      </w:pPr>
    </w:p>
    <w:p w:rsidR="00FA5333" w:rsidRPr="00FA5333" w:rsidRDefault="00FA5333" w:rsidP="00FA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FA5333" w:rsidRDefault="00FA5333" w:rsidP="00FA5333">
      <w:pPr>
        <w:pStyle w:val="HTMLPreformatted"/>
        <w:shd w:val="clear" w:color="auto" w:fill="F8F9FA"/>
        <w:spacing w:line="540" w:lineRule="atLeast"/>
        <w:rPr>
          <w:rFonts w:ascii="inherit" w:hAnsi="inherit"/>
          <w:color w:val="202124"/>
          <w:sz w:val="42"/>
          <w:szCs w:val="42"/>
        </w:rPr>
      </w:pPr>
    </w:p>
    <w:p w:rsidR="00FA5333" w:rsidRDefault="00FA5333" w:rsidP="00FA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p>
    <w:p w:rsidR="00FA5333" w:rsidRPr="00FA5333" w:rsidRDefault="00FA5333" w:rsidP="00FA53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p>
    <w:p w:rsidR="00FA5333" w:rsidRPr="007E148F" w:rsidRDefault="00FA5333" w:rsidP="00E464BA">
      <w:pPr>
        <w:pStyle w:val="HTMLPreformatted"/>
        <w:shd w:val="clear" w:color="auto" w:fill="F8F9FA"/>
        <w:spacing w:line="540" w:lineRule="atLeast"/>
        <w:rPr>
          <w:rFonts w:ascii="inherit" w:hAnsi="inherit"/>
          <w:color w:val="202124"/>
          <w:sz w:val="42"/>
          <w:szCs w:val="42"/>
        </w:rPr>
      </w:pPr>
    </w:p>
    <w:p w:rsidR="005F255C" w:rsidRPr="000C26A7" w:rsidRDefault="005F255C" w:rsidP="000C2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rPr>
      </w:pPr>
    </w:p>
    <w:p w:rsidR="00283D97" w:rsidRPr="00283D97" w:rsidRDefault="00283D97" w:rsidP="00283D97">
      <w:pPr>
        <w:pStyle w:val="HTMLPreformatted"/>
        <w:shd w:val="clear" w:color="auto" w:fill="F8F9FA"/>
        <w:spacing w:line="540" w:lineRule="atLeast"/>
        <w:rPr>
          <w:rFonts w:ascii="inherit" w:hAnsi="inherit"/>
          <w:color w:val="202124"/>
          <w:sz w:val="42"/>
          <w:szCs w:val="42"/>
        </w:rPr>
      </w:pPr>
    </w:p>
    <w:p w:rsidR="00424914" w:rsidRDefault="00424914" w:rsidP="00283D97">
      <w:pPr>
        <w:pStyle w:val="HTMLPreformatted"/>
        <w:shd w:val="clear" w:color="auto" w:fill="F8F9FA"/>
        <w:spacing w:line="540" w:lineRule="atLeast"/>
        <w:rPr>
          <w:rFonts w:ascii="inherit" w:hAnsi="inherit"/>
          <w:color w:val="202124"/>
          <w:sz w:val="42"/>
          <w:szCs w:val="42"/>
        </w:rPr>
      </w:pPr>
    </w:p>
    <w:p w:rsidR="00511D0A" w:rsidRPr="00511D0A" w:rsidRDefault="00511D0A" w:rsidP="00511D0A">
      <w:pPr>
        <w:pStyle w:val="HTMLPreformatted"/>
        <w:shd w:val="clear" w:color="auto" w:fill="F8F9FA"/>
        <w:spacing w:line="540" w:lineRule="atLeast"/>
        <w:rPr>
          <w:rFonts w:ascii="URWP" w:hAnsi="URWP"/>
          <w:color w:val="202124"/>
          <w:sz w:val="22"/>
          <w:szCs w:val="22"/>
        </w:rPr>
      </w:pPr>
    </w:p>
    <w:p w:rsidR="00FD0806" w:rsidRPr="00FD0806" w:rsidRDefault="00FD0806" w:rsidP="00FD0806">
      <w:pPr>
        <w:pStyle w:val="HTMLPreformatted"/>
        <w:shd w:val="clear" w:color="auto" w:fill="F8F9FA"/>
        <w:spacing w:line="540" w:lineRule="atLeast"/>
        <w:rPr>
          <w:rFonts w:ascii="URWP" w:hAnsi="URWP"/>
          <w:b/>
          <w:bCs/>
          <w:color w:val="202124"/>
          <w:sz w:val="24"/>
          <w:szCs w:val="24"/>
        </w:rPr>
      </w:pPr>
    </w:p>
    <w:p w:rsidR="000D5E68" w:rsidRPr="000D5E68" w:rsidRDefault="000D5E68" w:rsidP="000D5E68">
      <w:pPr>
        <w:pStyle w:val="HTMLPreformatted"/>
        <w:shd w:val="clear" w:color="auto" w:fill="F8F9FA"/>
        <w:spacing w:line="540" w:lineRule="atLeast"/>
        <w:rPr>
          <w:rFonts w:ascii="URWP" w:hAnsi="URWP"/>
          <w:color w:val="202124"/>
          <w:sz w:val="22"/>
          <w:szCs w:val="22"/>
        </w:rPr>
      </w:pPr>
    </w:p>
    <w:p w:rsidR="007E307C" w:rsidRPr="007E307C" w:rsidRDefault="007E307C" w:rsidP="007E30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lang w:val="en"/>
        </w:rPr>
      </w:pPr>
    </w:p>
    <w:p w:rsidR="00581266" w:rsidRPr="005923C8" w:rsidRDefault="00581266" w:rsidP="005923C8">
      <w:pPr>
        <w:pStyle w:val="HTMLPreformatted"/>
        <w:shd w:val="clear" w:color="auto" w:fill="F8F9FA"/>
        <w:spacing w:line="540" w:lineRule="atLeast"/>
        <w:rPr>
          <w:rFonts w:ascii="URWP" w:hAnsi="URWP"/>
          <w:color w:val="202124"/>
          <w:sz w:val="22"/>
          <w:szCs w:val="22"/>
        </w:rPr>
      </w:pPr>
    </w:p>
    <w:p w:rsidR="00C478F0" w:rsidRDefault="00C478F0" w:rsidP="00C478F0">
      <w:pPr>
        <w:pStyle w:val="HTMLPreformatted"/>
        <w:shd w:val="clear" w:color="auto" w:fill="F8F9FA"/>
        <w:spacing w:line="540" w:lineRule="atLeast"/>
        <w:rPr>
          <w:rFonts w:ascii="inherit" w:hAnsi="inherit"/>
          <w:color w:val="202124"/>
          <w:sz w:val="42"/>
          <w:szCs w:val="42"/>
        </w:rPr>
      </w:pPr>
    </w:p>
    <w:p w:rsidR="00C478F0" w:rsidRDefault="00C478F0" w:rsidP="00C478F0">
      <w:pPr>
        <w:pStyle w:val="HTMLPreformatted"/>
        <w:shd w:val="clear" w:color="auto" w:fill="F8F9FA"/>
        <w:spacing w:line="540" w:lineRule="atLeast"/>
        <w:rPr>
          <w:rFonts w:ascii="inherit" w:hAnsi="inherit"/>
          <w:color w:val="202124"/>
          <w:sz w:val="42"/>
          <w:szCs w:val="42"/>
        </w:rPr>
      </w:pPr>
    </w:p>
    <w:p w:rsidR="00B73BB6" w:rsidRPr="00B73BB6" w:rsidRDefault="00B73BB6" w:rsidP="00B73BB6">
      <w:pPr>
        <w:pStyle w:val="HTMLPreformatted"/>
        <w:shd w:val="clear" w:color="auto" w:fill="F8F9FA"/>
        <w:spacing w:line="540" w:lineRule="atLeast"/>
        <w:rPr>
          <w:rFonts w:ascii="URWP" w:hAnsi="URWP"/>
          <w:color w:val="202124"/>
          <w:sz w:val="22"/>
          <w:szCs w:val="22"/>
          <w:lang w:val="en"/>
        </w:rPr>
      </w:pPr>
    </w:p>
    <w:p w:rsidR="00C43A7F" w:rsidRDefault="00C43A7F" w:rsidP="00C43A7F">
      <w:pPr>
        <w:pStyle w:val="HTMLPreformatted"/>
        <w:shd w:val="clear" w:color="auto" w:fill="F8F9FA"/>
        <w:spacing w:line="540" w:lineRule="atLeast"/>
        <w:rPr>
          <w:rFonts w:ascii="inherit" w:hAnsi="inherit"/>
          <w:color w:val="202124"/>
          <w:sz w:val="42"/>
          <w:szCs w:val="42"/>
        </w:rPr>
      </w:pPr>
    </w:p>
    <w:p w:rsidR="00E428D7" w:rsidRPr="00E428D7" w:rsidRDefault="00E428D7" w:rsidP="00C43A7F">
      <w:pPr>
        <w:pStyle w:val="HTMLPreformatted"/>
        <w:shd w:val="clear" w:color="auto" w:fill="F8F9FA"/>
        <w:spacing w:line="540" w:lineRule="atLeast"/>
        <w:rPr>
          <w:rFonts w:ascii="inherit" w:hAnsi="inherit"/>
          <w:color w:val="202124"/>
          <w:sz w:val="42"/>
          <w:szCs w:val="42"/>
        </w:rPr>
      </w:pPr>
    </w:p>
    <w:p w:rsidR="00E428D7" w:rsidRPr="00E428D7" w:rsidRDefault="00E428D7" w:rsidP="00E428D7">
      <w:pPr>
        <w:pStyle w:val="HTMLPreformatted"/>
        <w:shd w:val="clear" w:color="auto" w:fill="F8F9FA"/>
        <w:spacing w:line="540" w:lineRule="atLeast"/>
        <w:rPr>
          <w:rFonts w:ascii="URWP" w:hAnsi="URWP"/>
          <w:color w:val="202124"/>
          <w:sz w:val="22"/>
          <w:szCs w:val="22"/>
        </w:rPr>
      </w:pPr>
    </w:p>
    <w:p w:rsidR="00E428D7" w:rsidRPr="00BA3991" w:rsidRDefault="00E428D7" w:rsidP="00BA3991">
      <w:pPr>
        <w:pStyle w:val="HTMLPreformatted"/>
        <w:shd w:val="clear" w:color="auto" w:fill="F8F9FA"/>
        <w:spacing w:line="540" w:lineRule="atLeast"/>
        <w:rPr>
          <w:rFonts w:ascii="URWP" w:hAnsi="URWP"/>
          <w:color w:val="202124"/>
          <w:sz w:val="22"/>
          <w:szCs w:val="22"/>
          <w:lang w:val="en"/>
        </w:rPr>
      </w:pPr>
    </w:p>
    <w:p w:rsidR="00EB0A5F" w:rsidRPr="001F1121" w:rsidRDefault="00EB0A5F" w:rsidP="00BA3991">
      <w:pPr>
        <w:pStyle w:val="HTMLPreformatted"/>
        <w:shd w:val="clear" w:color="auto" w:fill="F8F9FA"/>
        <w:spacing w:line="540" w:lineRule="atLeast"/>
        <w:rPr>
          <w:rFonts w:ascii="URWP" w:hAnsi="URWP"/>
          <w:color w:val="202124"/>
          <w:sz w:val="22"/>
          <w:szCs w:val="22"/>
        </w:rPr>
      </w:pPr>
    </w:p>
    <w:p w:rsidR="00FF3B08" w:rsidRPr="00FF3B08" w:rsidRDefault="00FF3B08" w:rsidP="00FF3B08">
      <w:pPr>
        <w:pStyle w:val="HTMLPreformatted"/>
        <w:shd w:val="clear" w:color="auto" w:fill="F8F9FA"/>
        <w:spacing w:line="540" w:lineRule="atLeast"/>
        <w:rPr>
          <w:rFonts w:ascii="inherit" w:hAnsi="inherit"/>
          <w:color w:val="202124"/>
          <w:sz w:val="42"/>
          <w:szCs w:val="42"/>
          <w:lang w:val="en"/>
        </w:rPr>
      </w:pPr>
    </w:p>
    <w:p w:rsidR="00FF3B08" w:rsidRPr="00FF3B08" w:rsidRDefault="00FF3B08" w:rsidP="00FF3B08">
      <w:pPr>
        <w:pStyle w:val="HTMLPreformatted"/>
        <w:shd w:val="clear" w:color="auto" w:fill="F8F9FA"/>
        <w:spacing w:line="540" w:lineRule="atLeast"/>
        <w:rPr>
          <w:rFonts w:ascii="URWP" w:hAnsi="URWP"/>
          <w:b/>
          <w:bCs/>
          <w:color w:val="202124"/>
          <w:sz w:val="22"/>
          <w:szCs w:val="22"/>
        </w:rPr>
      </w:pPr>
    </w:p>
    <w:p w:rsidR="000277D7" w:rsidRPr="006E5021" w:rsidRDefault="000277D7" w:rsidP="000277D7">
      <w:pPr>
        <w:pStyle w:val="HTMLPreformatted"/>
        <w:shd w:val="clear" w:color="auto" w:fill="F8F9FA"/>
        <w:spacing w:line="540" w:lineRule="atLeast"/>
        <w:rPr>
          <w:rFonts w:ascii="inherit" w:hAnsi="inherit"/>
          <w:color w:val="202124"/>
          <w:sz w:val="42"/>
          <w:szCs w:val="42"/>
          <w:lang w:val="en"/>
        </w:rPr>
      </w:pPr>
    </w:p>
    <w:p w:rsidR="006E5021" w:rsidRPr="006E5021" w:rsidRDefault="006E5021" w:rsidP="006E50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URWP" w:eastAsia="Times New Roman" w:hAnsi="URWP" w:cs="Courier New"/>
          <w:color w:val="202124"/>
          <w:lang w:val="en"/>
        </w:rPr>
      </w:pPr>
    </w:p>
    <w:p w:rsidR="00AC6FB1" w:rsidRDefault="00AC6FB1" w:rsidP="00CB3850">
      <w:pPr>
        <w:pStyle w:val="HTMLPreformatted"/>
        <w:shd w:val="clear" w:color="auto" w:fill="F8F9FA"/>
        <w:spacing w:line="540" w:lineRule="atLeast"/>
        <w:rPr>
          <w:rFonts w:ascii="URWP" w:hAnsi="URWP"/>
          <w:color w:val="202124"/>
          <w:sz w:val="22"/>
          <w:szCs w:val="22"/>
          <w:lang w:val="en"/>
        </w:rPr>
      </w:pPr>
    </w:p>
    <w:p w:rsidR="00EC196E" w:rsidRDefault="00EC196E" w:rsidP="00CB3850">
      <w:pPr>
        <w:pStyle w:val="HTMLPreformatted"/>
        <w:shd w:val="clear" w:color="auto" w:fill="F8F9FA"/>
        <w:spacing w:line="540" w:lineRule="atLeast"/>
        <w:rPr>
          <w:rFonts w:ascii="URWP" w:hAnsi="URWP"/>
          <w:color w:val="202124"/>
          <w:sz w:val="22"/>
          <w:szCs w:val="22"/>
          <w:lang w:val="en"/>
        </w:rPr>
      </w:pPr>
    </w:p>
    <w:p w:rsidR="00EC196E" w:rsidRDefault="00EC196E" w:rsidP="00CB3850">
      <w:pPr>
        <w:pStyle w:val="HTMLPreformatted"/>
        <w:shd w:val="clear" w:color="auto" w:fill="F8F9FA"/>
        <w:spacing w:line="540" w:lineRule="atLeast"/>
        <w:rPr>
          <w:rFonts w:ascii="URWP" w:hAnsi="URWP"/>
          <w:color w:val="202124"/>
          <w:sz w:val="22"/>
          <w:szCs w:val="22"/>
          <w:lang w:val="en"/>
        </w:rPr>
      </w:pPr>
    </w:p>
    <w:p w:rsidR="00EC196E" w:rsidRDefault="00EC196E" w:rsidP="00CB3850">
      <w:pPr>
        <w:pStyle w:val="HTMLPreformatted"/>
        <w:shd w:val="clear" w:color="auto" w:fill="F8F9FA"/>
        <w:spacing w:line="540" w:lineRule="atLeast"/>
        <w:rPr>
          <w:rFonts w:ascii="URWP" w:hAnsi="URWP"/>
          <w:color w:val="202124"/>
          <w:sz w:val="22"/>
          <w:szCs w:val="22"/>
          <w:lang w:val="en"/>
        </w:rPr>
      </w:pPr>
    </w:p>
    <w:p w:rsidR="00EC196E" w:rsidRDefault="00EC196E" w:rsidP="00CB3850">
      <w:pPr>
        <w:pStyle w:val="HTMLPreformatted"/>
        <w:shd w:val="clear" w:color="auto" w:fill="F8F9FA"/>
        <w:spacing w:line="540" w:lineRule="atLeast"/>
        <w:rPr>
          <w:rFonts w:ascii="URWP" w:hAnsi="URWP"/>
          <w:color w:val="202124"/>
          <w:sz w:val="22"/>
          <w:szCs w:val="22"/>
          <w:lang w:val="en"/>
        </w:rPr>
      </w:pPr>
    </w:p>
    <w:p w:rsidR="00CB3850" w:rsidRPr="00763729" w:rsidRDefault="00CB3850" w:rsidP="00CB3850">
      <w:pPr>
        <w:pStyle w:val="HTMLPreformatted"/>
        <w:shd w:val="clear" w:color="auto" w:fill="F8F9FA"/>
        <w:spacing w:line="540" w:lineRule="atLeast"/>
        <w:rPr>
          <w:rFonts w:ascii="inherit" w:hAnsi="inherit"/>
          <w:color w:val="202124"/>
          <w:sz w:val="42"/>
          <w:szCs w:val="42"/>
          <w:lang w:val="en"/>
        </w:rPr>
      </w:pPr>
    </w:p>
    <w:p w:rsidR="00763729" w:rsidRPr="00763729" w:rsidRDefault="00763729" w:rsidP="00763729">
      <w:pPr>
        <w:pStyle w:val="HTMLPreformatted"/>
        <w:shd w:val="clear" w:color="auto" w:fill="F8F9FA"/>
        <w:spacing w:line="540" w:lineRule="atLeast"/>
        <w:rPr>
          <w:rFonts w:ascii="inherit" w:hAnsi="inherit"/>
          <w:color w:val="202124"/>
          <w:sz w:val="42"/>
          <w:szCs w:val="42"/>
          <w:lang w:val="en"/>
        </w:rPr>
      </w:pPr>
    </w:p>
    <w:p w:rsidR="00564B20" w:rsidRPr="00564B20" w:rsidRDefault="00564B20" w:rsidP="00763729">
      <w:pPr>
        <w:pStyle w:val="HTMLPreformatted"/>
        <w:shd w:val="clear" w:color="auto" w:fill="F8F9FA"/>
        <w:spacing w:line="540" w:lineRule="atLeast"/>
        <w:rPr>
          <w:rFonts w:ascii="URWP" w:hAnsi="URWP"/>
          <w:color w:val="202124"/>
          <w:sz w:val="22"/>
          <w:szCs w:val="22"/>
          <w:lang w:val="en"/>
        </w:rPr>
      </w:pPr>
    </w:p>
    <w:p w:rsidR="000C3DA3" w:rsidRPr="000C3DA3" w:rsidRDefault="000C3DA3" w:rsidP="000C3DA3">
      <w:pPr>
        <w:pStyle w:val="HTMLPreformatted"/>
        <w:shd w:val="clear" w:color="auto" w:fill="F8F9FA"/>
        <w:spacing w:line="540" w:lineRule="atLeast"/>
        <w:rPr>
          <w:rFonts w:ascii="URWP" w:hAnsi="URWP"/>
          <w:color w:val="202124"/>
          <w:sz w:val="22"/>
          <w:szCs w:val="22"/>
          <w:lang w:val="en"/>
        </w:rPr>
      </w:pPr>
    </w:p>
    <w:p w:rsidR="009A2542" w:rsidRPr="009A2542" w:rsidRDefault="009A2542" w:rsidP="009A2542">
      <w:pPr>
        <w:pStyle w:val="HTMLPreformatted"/>
        <w:shd w:val="clear" w:color="auto" w:fill="F8F9FA"/>
        <w:spacing w:line="540" w:lineRule="atLeast"/>
        <w:rPr>
          <w:rFonts w:ascii="URWP" w:hAnsi="URWP"/>
          <w:color w:val="202124"/>
          <w:sz w:val="22"/>
          <w:szCs w:val="22"/>
        </w:rPr>
      </w:pPr>
    </w:p>
    <w:p w:rsidR="000863A1" w:rsidRPr="000863A1" w:rsidRDefault="000863A1" w:rsidP="000863A1">
      <w:pPr>
        <w:pStyle w:val="HTMLPreformatted"/>
        <w:shd w:val="clear" w:color="auto" w:fill="F8F9FA"/>
        <w:spacing w:line="540" w:lineRule="atLeast"/>
        <w:rPr>
          <w:rFonts w:ascii="URWP" w:hAnsi="URWP"/>
          <w:color w:val="202124"/>
          <w:sz w:val="22"/>
          <w:szCs w:val="22"/>
          <w:lang w:val="en"/>
        </w:rPr>
      </w:pPr>
    </w:p>
    <w:p w:rsidR="000863A1" w:rsidRPr="000863A1" w:rsidRDefault="000863A1" w:rsidP="000863A1">
      <w:pPr>
        <w:pStyle w:val="HTMLPreformatted"/>
        <w:shd w:val="clear" w:color="auto" w:fill="F8F9FA"/>
        <w:spacing w:line="540" w:lineRule="atLeast"/>
        <w:rPr>
          <w:rFonts w:ascii="URWP" w:hAnsi="URWP"/>
          <w:b/>
          <w:bCs/>
          <w:color w:val="202124"/>
          <w:sz w:val="24"/>
          <w:szCs w:val="24"/>
        </w:rPr>
      </w:pPr>
    </w:p>
    <w:p w:rsidR="000863A1" w:rsidRPr="00B52277" w:rsidRDefault="000863A1" w:rsidP="00406493">
      <w:pPr>
        <w:pStyle w:val="HTMLPreformatted"/>
        <w:shd w:val="clear" w:color="auto" w:fill="F8F9FA"/>
        <w:spacing w:line="540" w:lineRule="atLeast"/>
        <w:rPr>
          <w:rFonts w:ascii="URWP" w:eastAsiaTheme="minorHAnsi" w:hAnsi="URWP" w:cstheme="minorBidi"/>
          <w:sz w:val="22"/>
          <w:szCs w:val="22"/>
        </w:rPr>
      </w:pPr>
    </w:p>
    <w:p w:rsidR="00AB538D" w:rsidRPr="00CB3850" w:rsidRDefault="00AB538D" w:rsidP="00CB3850">
      <w:pPr>
        <w:pStyle w:val="HTMLPreformatted"/>
        <w:shd w:val="clear" w:color="auto" w:fill="F8F9FA"/>
        <w:spacing w:line="540" w:lineRule="atLeast"/>
        <w:rPr>
          <w:rStyle w:val="y2iqfc"/>
          <w:rFonts w:ascii="inherit" w:hAnsi="inherit"/>
          <w:color w:val="202124"/>
          <w:sz w:val="42"/>
          <w:szCs w:val="42"/>
          <w:lang w:val="en"/>
        </w:rPr>
      </w:pPr>
    </w:p>
    <w:p w:rsidR="00F52D54" w:rsidRDefault="00F52D54" w:rsidP="0014243B">
      <w:pPr>
        <w:pStyle w:val="HTMLPreformatted"/>
        <w:shd w:val="clear" w:color="auto" w:fill="F8F9FA"/>
        <w:spacing w:line="540" w:lineRule="atLeast"/>
        <w:rPr>
          <w:rStyle w:val="y2iqfc"/>
          <w:rFonts w:ascii="URWP" w:hAnsi="URWP"/>
          <w:color w:val="202124"/>
          <w:sz w:val="22"/>
          <w:szCs w:val="22"/>
          <w:lang w:val="en"/>
        </w:rPr>
      </w:pPr>
    </w:p>
    <w:p w:rsidR="00F52D54" w:rsidRDefault="00F52D54" w:rsidP="0014243B">
      <w:pPr>
        <w:pStyle w:val="HTMLPreformatted"/>
        <w:shd w:val="clear" w:color="auto" w:fill="F8F9FA"/>
        <w:spacing w:line="540" w:lineRule="atLeast"/>
        <w:rPr>
          <w:rStyle w:val="y2iqfc"/>
          <w:rFonts w:ascii="URWP" w:hAnsi="URWP"/>
          <w:color w:val="202124"/>
          <w:sz w:val="22"/>
          <w:szCs w:val="22"/>
          <w:lang w:val="en"/>
        </w:rPr>
      </w:pPr>
    </w:p>
    <w:p w:rsidR="00F52D54" w:rsidRDefault="00F52D54" w:rsidP="0014243B">
      <w:pPr>
        <w:pStyle w:val="HTMLPreformatted"/>
        <w:shd w:val="clear" w:color="auto" w:fill="F8F9FA"/>
        <w:spacing w:line="540" w:lineRule="atLeast"/>
        <w:rPr>
          <w:rStyle w:val="y2iqfc"/>
          <w:rFonts w:ascii="URWP" w:hAnsi="URWP"/>
          <w:color w:val="202124"/>
          <w:sz w:val="22"/>
          <w:szCs w:val="22"/>
          <w:lang w:val="en"/>
        </w:rPr>
      </w:pPr>
    </w:p>
    <w:p w:rsidR="00F52D54" w:rsidRDefault="00F52D54" w:rsidP="0014243B">
      <w:pPr>
        <w:pStyle w:val="HTMLPreformatted"/>
        <w:shd w:val="clear" w:color="auto" w:fill="F8F9FA"/>
        <w:spacing w:line="540" w:lineRule="atLeast"/>
        <w:rPr>
          <w:rStyle w:val="y2iqfc"/>
          <w:rFonts w:ascii="URWP" w:hAnsi="URWP"/>
          <w:color w:val="202124"/>
          <w:sz w:val="22"/>
          <w:szCs w:val="22"/>
          <w:lang w:val="en"/>
        </w:rPr>
      </w:pPr>
    </w:p>
    <w:p w:rsidR="00F52D54" w:rsidRPr="0014243B" w:rsidRDefault="00F52D54" w:rsidP="0014243B">
      <w:pPr>
        <w:pStyle w:val="HTMLPreformatted"/>
        <w:shd w:val="clear" w:color="auto" w:fill="F8F9FA"/>
        <w:spacing w:line="540" w:lineRule="atLeast"/>
        <w:rPr>
          <w:rFonts w:ascii="URWP" w:hAnsi="URWP"/>
          <w:color w:val="202124"/>
          <w:sz w:val="22"/>
          <w:szCs w:val="22"/>
          <w:lang w:val="en"/>
        </w:rPr>
      </w:pPr>
    </w:p>
    <w:p w:rsidR="00AB538D" w:rsidRPr="00AB538D" w:rsidRDefault="00AB538D" w:rsidP="00AB538D">
      <w:pPr>
        <w:pStyle w:val="HTMLPreformatted"/>
        <w:shd w:val="clear" w:color="auto" w:fill="F8F9FA"/>
        <w:spacing w:line="540" w:lineRule="atLeast"/>
        <w:rPr>
          <w:rFonts w:ascii="URWP" w:hAnsi="URWP"/>
          <w:color w:val="202124"/>
          <w:sz w:val="22"/>
          <w:szCs w:val="22"/>
          <w:lang w:val="en"/>
        </w:rPr>
      </w:pPr>
    </w:p>
    <w:p w:rsidR="00B97FD6" w:rsidRPr="00B97FD6" w:rsidRDefault="00B97FD6" w:rsidP="00B97FD6">
      <w:pPr>
        <w:pStyle w:val="HTMLPreformatted"/>
        <w:shd w:val="clear" w:color="auto" w:fill="F8F9FA"/>
        <w:spacing w:line="540" w:lineRule="atLeast"/>
        <w:rPr>
          <w:rFonts w:ascii="URWP" w:hAnsi="URWP"/>
          <w:color w:val="202124"/>
          <w:sz w:val="22"/>
          <w:szCs w:val="22"/>
          <w:lang w:val="en"/>
        </w:rPr>
      </w:pPr>
    </w:p>
    <w:p w:rsidR="00FA55E5" w:rsidRPr="00FA55E5" w:rsidRDefault="00FA55E5" w:rsidP="00FA55E5">
      <w:pPr>
        <w:pStyle w:val="HTMLPreformatted"/>
        <w:shd w:val="clear" w:color="auto" w:fill="F8F9FA"/>
        <w:spacing w:line="540" w:lineRule="atLeast"/>
        <w:rPr>
          <w:rFonts w:ascii="URWP" w:hAnsi="URWP"/>
          <w:color w:val="202124"/>
          <w:sz w:val="22"/>
          <w:szCs w:val="22"/>
          <w:lang w:val="en"/>
        </w:rPr>
      </w:pPr>
    </w:p>
    <w:p w:rsidR="007443B1" w:rsidRPr="00C000D1" w:rsidRDefault="007443B1" w:rsidP="008256DD">
      <w:pPr>
        <w:pStyle w:val="HTMLPreformatted"/>
        <w:shd w:val="clear" w:color="auto" w:fill="F8F9FA"/>
        <w:spacing w:line="540" w:lineRule="atLeast"/>
        <w:rPr>
          <w:rFonts w:ascii="URWP" w:hAnsi="URWP"/>
          <w:color w:val="202124"/>
          <w:sz w:val="22"/>
          <w:szCs w:val="22"/>
        </w:rPr>
      </w:pPr>
    </w:p>
    <w:p w:rsidR="007443B1" w:rsidRDefault="007443B1" w:rsidP="00C374E9">
      <w:pPr>
        <w:pStyle w:val="HTMLPreformatted"/>
        <w:shd w:val="clear" w:color="auto" w:fill="F8F9FA"/>
        <w:spacing w:line="540" w:lineRule="atLeast"/>
        <w:rPr>
          <w:rFonts w:ascii="URWP" w:hAnsi="URWP"/>
          <w:color w:val="202124"/>
          <w:sz w:val="22"/>
          <w:szCs w:val="22"/>
          <w:lang w:val="en"/>
        </w:rPr>
      </w:pPr>
    </w:p>
    <w:p w:rsidR="007443B1" w:rsidRPr="00AC50A5" w:rsidRDefault="007443B1" w:rsidP="00C374E9">
      <w:pPr>
        <w:pStyle w:val="HTMLPreformatted"/>
        <w:shd w:val="clear" w:color="auto" w:fill="F8F9FA"/>
        <w:spacing w:line="540" w:lineRule="atLeast"/>
        <w:rPr>
          <w:rFonts w:ascii="URWP" w:hAnsi="URWP"/>
          <w:color w:val="202124"/>
          <w:sz w:val="22"/>
          <w:szCs w:val="22"/>
          <w:lang w:val="en"/>
        </w:rPr>
      </w:pPr>
    </w:p>
    <w:p w:rsidR="00B97FD6" w:rsidRDefault="00B97FD6" w:rsidP="003B6B71">
      <w:pPr>
        <w:pStyle w:val="HTMLPreformatted"/>
        <w:shd w:val="clear" w:color="auto" w:fill="F8F9FA"/>
        <w:spacing w:line="540" w:lineRule="atLeast"/>
        <w:rPr>
          <w:rFonts w:ascii="URWP" w:hAnsi="URWP"/>
          <w:color w:val="202124"/>
          <w:sz w:val="22"/>
          <w:szCs w:val="22"/>
          <w:lang w:val="en"/>
        </w:rPr>
      </w:pPr>
    </w:p>
    <w:p w:rsidR="009B7C55" w:rsidRPr="009B7C55" w:rsidRDefault="006C40CB" w:rsidP="006C40CB">
      <w:pPr>
        <w:pStyle w:val="HTMLPreformatted"/>
        <w:shd w:val="clear" w:color="auto" w:fill="F8F9FA"/>
        <w:spacing w:line="540" w:lineRule="atLeast"/>
        <w:rPr>
          <w:rFonts w:ascii="URWP" w:hAnsi="URWP"/>
          <w:color w:val="202124"/>
          <w:lang w:val="en"/>
        </w:rPr>
      </w:pPr>
      <w:r>
        <w:rPr>
          <w:rFonts w:ascii="TimesNewRoman" w:eastAsiaTheme="minorHAnsi" w:hAnsi="TimesNewRoman" w:cstheme="minorBidi"/>
          <w:b/>
          <w:bCs/>
          <w:i/>
          <w:iCs/>
          <w:color w:val="000000"/>
          <w:sz w:val="26"/>
          <w:szCs w:val="26"/>
        </w:rPr>
        <w:lastRenderedPageBreak/>
        <w:t>REFERENCES</w:t>
      </w:r>
    </w:p>
    <w:p w:rsidR="006C40CB" w:rsidRDefault="006C40CB"/>
    <w:p w:rsidR="006C40CB" w:rsidRDefault="006C40CB"/>
    <w:p w:rsidR="007E148F" w:rsidRPr="007E148F" w:rsidRDefault="006C40CB" w:rsidP="007E148F">
      <w:pPr>
        <w:pStyle w:val="EndNoteBibliography"/>
        <w:spacing w:after="0"/>
      </w:pPr>
      <w:r>
        <w:fldChar w:fldCharType="begin"/>
      </w:r>
      <w:r>
        <w:instrText xml:space="preserve"> ADDIN EN.REFLIST </w:instrText>
      </w:r>
      <w:r>
        <w:fldChar w:fldCharType="separate"/>
      </w:r>
      <w:r w:rsidR="007E148F" w:rsidRPr="007E148F">
        <w:t>1.</w:t>
      </w:r>
      <w:r w:rsidR="007E148F" w:rsidRPr="007E148F">
        <w:tab/>
        <w:t>Wang C, Horby PW, Hayden FG, Gao GF. A novel coronavirus outbreak of global health concern. The lancet. 2020;395(10223):470-3.</w:t>
      </w:r>
    </w:p>
    <w:p w:rsidR="007E148F" w:rsidRPr="007E148F" w:rsidRDefault="007E148F" w:rsidP="007E148F">
      <w:pPr>
        <w:pStyle w:val="EndNoteBibliography"/>
        <w:spacing w:after="0"/>
      </w:pPr>
      <w:r w:rsidRPr="007E148F">
        <w:t>2.</w:t>
      </w:r>
      <w:r w:rsidRPr="007E148F">
        <w:tab/>
        <w:t>of the International CSG. The species Severe acute respiratory syndrome-related coronavirus: classifying 2019-nCoV and naming it SARS-CoV-2. Nature microbiology. 2020;5(4):536.</w:t>
      </w:r>
    </w:p>
    <w:p w:rsidR="007E148F" w:rsidRPr="007E148F" w:rsidRDefault="007E148F" w:rsidP="007E148F">
      <w:pPr>
        <w:pStyle w:val="EndNoteBibliography"/>
        <w:spacing w:after="0"/>
      </w:pPr>
      <w:r w:rsidRPr="007E148F">
        <w:t>3.</w:t>
      </w:r>
      <w:r w:rsidRPr="007E148F">
        <w:tab/>
        <w:t>Kim J-M, Chung Y-S, Jo HJ, Lee N-J, Kim MS, Woo SH, et al. Identification of coronavirus isolated from a patient in Korea with COVID-19. Osong public health and research perspectives. 2020;11(1):3.</w:t>
      </w:r>
    </w:p>
    <w:p w:rsidR="007E148F" w:rsidRPr="007E148F" w:rsidRDefault="007E148F" w:rsidP="007E148F">
      <w:pPr>
        <w:pStyle w:val="EndNoteBibliography"/>
        <w:spacing w:after="0"/>
      </w:pPr>
      <w:r w:rsidRPr="007E148F">
        <w:t>4.</w:t>
      </w:r>
      <w:r w:rsidRPr="007E148F">
        <w:tab/>
        <w:t>Shin MD, Shukla S, Chung YH, Beiss V, Chan SK, Ortega-Rivera OA, et al. COVID-19 vaccine development and a potential nanomaterial path forward. Nature nanotechnology. 2020;15(8):646-55.</w:t>
      </w:r>
    </w:p>
    <w:p w:rsidR="007E148F" w:rsidRPr="007E148F" w:rsidRDefault="007E148F" w:rsidP="007E148F">
      <w:pPr>
        <w:pStyle w:val="EndNoteBibliography"/>
        <w:spacing w:after="0"/>
      </w:pPr>
      <w:r w:rsidRPr="007E148F">
        <w:t>5.</w:t>
      </w:r>
      <w:r w:rsidRPr="007E148F">
        <w:tab/>
        <w:t>Chen W-H, Chag SM, Poongavanam MV, Biter AB, Ewere EA, Rezende W, et al. Optimization of the production process and characterization of the yeast-expressed SARS-CoV recombinant receptor-binding domain (RBD219-N1), a SARS vaccine candidate. Journal of pharmaceutical sciences. 2017;106(8):1961-70.</w:t>
      </w:r>
    </w:p>
    <w:p w:rsidR="007E148F" w:rsidRPr="007E148F" w:rsidRDefault="007E148F" w:rsidP="007E148F">
      <w:pPr>
        <w:pStyle w:val="EndNoteBibliography"/>
        <w:spacing w:after="0"/>
      </w:pPr>
      <w:r w:rsidRPr="007E148F">
        <w:t>6.</w:t>
      </w:r>
      <w:r w:rsidRPr="007E148F">
        <w:tab/>
        <w:t>Wrapp D, Wang N, Corbett KS, Goldsmith JA, Hsieh C-L, Abiona O, et al. Cryo-EM structure of the 2019-nCoV spike in the prefusion conformation. Science. 2020;367(6483):1260-3.</w:t>
      </w:r>
    </w:p>
    <w:p w:rsidR="007E148F" w:rsidRPr="007E148F" w:rsidRDefault="007E148F" w:rsidP="007E148F">
      <w:pPr>
        <w:pStyle w:val="EndNoteBibliography"/>
        <w:spacing w:after="0"/>
      </w:pPr>
      <w:r w:rsidRPr="007E148F">
        <w:t>7.</w:t>
      </w:r>
      <w:r w:rsidRPr="007E148F">
        <w:tab/>
        <w:t>Yuan M, Wu NC, Zhu X, Lee C-CD, So RT, Lv H, et al. A highly conserved cryptic epitope in the receptor binding domains of SARS-CoV-2 and SARS-CoV. Science. 2020;368(6491):630-3.</w:t>
      </w:r>
    </w:p>
    <w:p w:rsidR="007E148F" w:rsidRPr="007E148F" w:rsidRDefault="007E148F" w:rsidP="007E148F">
      <w:pPr>
        <w:pStyle w:val="EndNoteBibliography"/>
        <w:spacing w:after="0"/>
      </w:pPr>
      <w:r w:rsidRPr="007E148F">
        <w:t>8.</w:t>
      </w:r>
      <w:r w:rsidRPr="007E148F">
        <w:tab/>
        <w:t>Yan R, Zhang Y, Li Y, Xia L, Guo Y, Zhou Q. Structural basis for the recognition of SARS-CoV-2 by full-length human ACE2. Science. 2020;367(6485):1444-8.</w:t>
      </w:r>
    </w:p>
    <w:p w:rsidR="007E148F" w:rsidRPr="007E148F" w:rsidRDefault="007E148F" w:rsidP="007E148F">
      <w:pPr>
        <w:pStyle w:val="EndNoteBibliography"/>
        <w:spacing w:after="0"/>
      </w:pPr>
      <w:r w:rsidRPr="007E148F">
        <w:t>9.</w:t>
      </w:r>
      <w:r w:rsidRPr="007E148F">
        <w:tab/>
        <w:t>Lucchese G. Epitopes for a 2019-nCoV vaccine. Cellular &amp; molecular immunology. 2020;17(5):539-40.</w:t>
      </w:r>
    </w:p>
    <w:p w:rsidR="007E148F" w:rsidRPr="007E148F" w:rsidRDefault="007E148F" w:rsidP="007E148F">
      <w:pPr>
        <w:pStyle w:val="EndNoteBibliography"/>
        <w:spacing w:after="0"/>
      </w:pPr>
      <w:r w:rsidRPr="007E148F">
        <w:t>10.</w:t>
      </w:r>
      <w:r w:rsidRPr="007E148F">
        <w:tab/>
        <w:t xml:space="preserve">Grifoni A, Sidney J, Zhang Y, Scheuermann RH, Peters B, Sette A. A sequence homology and bioinformatic approach </w:t>
      </w:r>
      <w:bookmarkStart w:id="0" w:name="_GoBack"/>
      <w:bookmarkEnd w:id="0"/>
      <w:r w:rsidRPr="007E148F">
        <w:t>can predict candidate targets for immune responses to SARS-CoV-2. Cell host &amp; microbe. 2020;27(4):671-80. e2.</w:t>
      </w:r>
    </w:p>
    <w:p w:rsidR="007E148F" w:rsidRPr="007E148F" w:rsidRDefault="007E148F" w:rsidP="007E148F">
      <w:pPr>
        <w:pStyle w:val="EndNoteBibliography"/>
        <w:spacing w:after="0"/>
      </w:pPr>
      <w:r w:rsidRPr="007E148F">
        <w:t>11.</w:t>
      </w:r>
      <w:r w:rsidRPr="007E148F">
        <w:tab/>
        <w:t>Enjuanes L, Zuñiga S, Castaño-Rodriguez C, Gutierrez-Alvarez J, Canton J, Sola I. Molecular basis of coronavirus virulence and vaccine development. Advances in virus research. 2016;96:245-86.</w:t>
      </w:r>
    </w:p>
    <w:p w:rsidR="007E148F" w:rsidRPr="007E148F" w:rsidRDefault="007E148F" w:rsidP="007E148F">
      <w:pPr>
        <w:pStyle w:val="EndNoteBibliography"/>
        <w:spacing w:after="0"/>
      </w:pPr>
      <w:r w:rsidRPr="007E148F">
        <w:t>12.</w:t>
      </w:r>
      <w:r w:rsidRPr="007E148F">
        <w:tab/>
        <w:t>Baruah V, Bose S. Immunoinformatics‐aided identification of T cell and B cell epitopes in the surface glycoprotein of 2019‐nCoV. Journal of medical virology. 2020;92(5):495-500.</w:t>
      </w:r>
    </w:p>
    <w:p w:rsidR="007E148F" w:rsidRPr="007E148F" w:rsidRDefault="007E148F" w:rsidP="007E148F">
      <w:pPr>
        <w:pStyle w:val="EndNoteBibliography"/>
        <w:spacing w:after="0"/>
      </w:pPr>
      <w:r w:rsidRPr="007E148F">
        <w:t>13.</w:t>
      </w:r>
      <w:r w:rsidRPr="007E148F">
        <w:tab/>
        <w:t>Song Z, Xu Y, Bao L, Zhang L, Yu P, Qu Y, et al. From SARS to MERS, thrusting coronaviruses into the spotlight. viruses. 2019;11(1):59.</w:t>
      </w:r>
    </w:p>
    <w:p w:rsidR="007E148F" w:rsidRPr="007E148F" w:rsidRDefault="007E148F" w:rsidP="007E148F">
      <w:pPr>
        <w:pStyle w:val="EndNoteBibliography"/>
        <w:spacing w:after="0"/>
      </w:pPr>
      <w:r w:rsidRPr="007E148F">
        <w:t>14.</w:t>
      </w:r>
      <w:r w:rsidRPr="007E148F">
        <w:tab/>
        <w:t>Schoeman D, Fielding BC. Coronavirus envelope protein: current knowledge. Virology journal. 2019;16(1):1-22.</w:t>
      </w:r>
    </w:p>
    <w:p w:rsidR="007E148F" w:rsidRPr="007E148F" w:rsidRDefault="007E148F" w:rsidP="007E148F">
      <w:pPr>
        <w:pStyle w:val="EndNoteBibliography"/>
        <w:spacing w:after="0"/>
      </w:pPr>
      <w:r w:rsidRPr="007E148F">
        <w:t>15.</w:t>
      </w:r>
      <w:r w:rsidRPr="007E148F">
        <w:tab/>
        <w:t>Xia S, Zhu Y, Liu M, Lan Q, Xu W, Wu Y, et al. Fusion mechanism of 2019-nCoV and fusion inhibitors targeting HR1 domain in spike protein. Cellular &amp; molecular immunology. 2020;17(7):765-7.</w:t>
      </w:r>
    </w:p>
    <w:p w:rsidR="007E148F" w:rsidRPr="007E148F" w:rsidRDefault="007E148F" w:rsidP="007E148F">
      <w:pPr>
        <w:pStyle w:val="EndNoteBibliography"/>
        <w:spacing w:after="0"/>
      </w:pPr>
      <w:r w:rsidRPr="007E148F">
        <w:t>16.</w:t>
      </w:r>
      <w:r w:rsidRPr="007E148F">
        <w:tab/>
        <w:t>Wang N, Shang J, Jiang S, Du L. Subunit vaccines against emerging pathogenic human coronaviruses. Frontiers in microbiology. 2020;11:298.</w:t>
      </w:r>
    </w:p>
    <w:p w:rsidR="007E148F" w:rsidRPr="007E148F" w:rsidRDefault="007E148F" w:rsidP="007E148F">
      <w:pPr>
        <w:pStyle w:val="EndNoteBibliography"/>
        <w:spacing w:after="0"/>
      </w:pPr>
      <w:r w:rsidRPr="007E148F">
        <w:t>17.</w:t>
      </w:r>
      <w:r w:rsidRPr="007E148F">
        <w:tab/>
        <w:t>Wu F, Wang A, Liu M, Wang Q, Chen J, Xia S, et al. Neutralizing antibody responses to SARS-CoV-2 in a COVID-19 recovered patient cohort and their implications. 2020.</w:t>
      </w:r>
    </w:p>
    <w:p w:rsidR="007E148F" w:rsidRPr="007E148F" w:rsidRDefault="007E148F" w:rsidP="007E148F">
      <w:pPr>
        <w:pStyle w:val="EndNoteBibliography"/>
        <w:spacing w:after="0"/>
      </w:pPr>
      <w:r w:rsidRPr="007E148F">
        <w:t>18.</w:t>
      </w:r>
      <w:r w:rsidRPr="007E148F">
        <w:tab/>
        <w:t>Watanabe Y, Allen JD, Wrapp D, McLellan JS, Crispin M. Site-specific glycan analysis of the SARS-CoV-2 spike. Science. 2020;369(6501):330-3.</w:t>
      </w:r>
    </w:p>
    <w:p w:rsidR="007E148F" w:rsidRPr="007E148F" w:rsidRDefault="007E148F" w:rsidP="007E148F">
      <w:pPr>
        <w:pStyle w:val="EndNoteBibliography"/>
        <w:spacing w:after="0"/>
      </w:pPr>
      <w:r w:rsidRPr="007E148F">
        <w:t>19.</w:t>
      </w:r>
      <w:r w:rsidRPr="007E148F">
        <w:tab/>
        <w:t>Banerjee A, Santra D, Maiti S. Energetics based epitope screening in SARS CoV-2 (COVID 19) spike glycoprotein by Immuno-informatic analysis aiming to a suitable vaccine development. BioRxiv. 2020.</w:t>
      </w:r>
    </w:p>
    <w:p w:rsidR="007E148F" w:rsidRPr="007E148F" w:rsidRDefault="007E148F" w:rsidP="007E148F">
      <w:pPr>
        <w:pStyle w:val="EndNoteBibliography"/>
        <w:spacing w:after="0"/>
      </w:pPr>
      <w:r w:rsidRPr="007E148F">
        <w:lastRenderedPageBreak/>
        <w:t>20.</w:t>
      </w:r>
      <w:r w:rsidRPr="007E148F">
        <w:tab/>
        <w:t>Zhou D, Tian X, Qi R, Peng C, Zhang W. Identification of 22 N-glycosites on spike glycoprotein of SARS-CoV-2 and accessible surface glycopeptide motifs: Implications for vaccination and antibody therapeutics. Glycobiology. 2021;31(1):69-80.</w:t>
      </w:r>
    </w:p>
    <w:p w:rsidR="007E148F" w:rsidRPr="007E148F" w:rsidRDefault="007E148F" w:rsidP="007E148F">
      <w:pPr>
        <w:pStyle w:val="EndNoteBibliography"/>
        <w:spacing w:after="0"/>
      </w:pPr>
      <w:r w:rsidRPr="007E148F">
        <w:t>21.</w:t>
      </w:r>
      <w:r w:rsidRPr="007E148F">
        <w:tab/>
        <w:t>Bull J. Evolutionary reversion of live viral vaccines: Can genetic engineering subdue it? Virus evolution. 2015;1(1):vev005.</w:t>
      </w:r>
    </w:p>
    <w:p w:rsidR="007E148F" w:rsidRPr="007E148F" w:rsidRDefault="007E148F" w:rsidP="007E148F">
      <w:pPr>
        <w:pStyle w:val="EndNoteBibliography"/>
        <w:spacing w:after="0"/>
      </w:pPr>
      <w:r w:rsidRPr="007E148F">
        <w:t>22.</w:t>
      </w:r>
      <w:r w:rsidRPr="007E148F">
        <w:tab/>
        <w:t>Ciabattini A, Nardini C, Santoro F, Garagnani P, Franceschi C, Medaglini D, editors. Vaccination in the elderly: the challenge of immune changes with aging. Seminars in immunology; 2018: Elsevier.</w:t>
      </w:r>
    </w:p>
    <w:p w:rsidR="007E148F" w:rsidRPr="007E148F" w:rsidRDefault="007E148F" w:rsidP="007E148F">
      <w:pPr>
        <w:pStyle w:val="EndNoteBibliography"/>
        <w:spacing w:after="0"/>
      </w:pPr>
      <w:r w:rsidRPr="007E148F">
        <w:t>23.</w:t>
      </w:r>
      <w:r w:rsidRPr="007E148F">
        <w:tab/>
        <w:t>Dicks MD, Spencer AJ, Edwards NJ, Wadell G, Bojang K, Gilbert SC, et al. A novel chimpanzee adenovirus vector with low human seroprevalence: improved systems for vector derivation and comparative immunogenicity. PLoS One. 2012;7(7):e40385.</w:t>
      </w:r>
    </w:p>
    <w:p w:rsidR="007E148F" w:rsidRPr="007E148F" w:rsidRDefault="007E148F" w:rsidP="007E148F">
      <w:pPr>
        <w:pStyle w:val="EndNoteBibliography"/>
        <w:spacing w:after="0"/>
      </w:pPr>
      <w:r w:rsidRPr="007E148F">
        <w:t>24.</w:t>
      </w:r>
      <w:r w:rsidRPr="007E148F">
        <w:tab/>
        <w:t>Fausther-Bovendo H, Kobinger GP. Pre-existing immunity against Ad vectors: humoral, cellular, and innate response, what's important? Human vaccines &amp; immunotherapeutics. 2014;10(10):2875-84.</w:t>
      </w:r>
    </w:p>
    <w:p w:rsidR="007E148F" w:rsidRPr="007E148F" w:rsidRDefault="007E148F" w:rsidP="007E148F">
      <w:pPr>
        <w:pStyle w:val="EndNoteBibliography"/>
        <w:spacing w:after="0"/>
      </w:pPr>
      <w:r w:rsidRPr="007E148F">
        <w:t>25.</w:t>
      </w:r>
      <w:r w:rsidRPr="007E148F">
        <w:tab/>
        <w:t>Knoll MD, Wonodi C. Oxford–AstraZeneca COVID-19 vaccine efficacy. The Lancet. 2021;397(10269):72-4.</w:t>
      </w:r>
    </w:p>
    <w:p w:rsidR="007E148F" w:rsidRPr="007E148F" w:rsidRDefault="007E148F" w:rsidP="007E148F">
      <w:pPr>
        <w:pStyle w:val="EndNoteBibliography"/>
        <w:spacing w:after="0"/>
      </w:pPr>
      <w:r w:rsidRPr="007E148F">
        <w:t>26.</w:t>
      </w:r>
      <w:r w:rsidRPr="007E148F">
        <w:tab/>
        <w:t>Alberer M, Gnad-Vogt U, Hong HS, Mehr KT, Backert L, Finak G, et al. Safety and immunogenicity of a mRNA rabies vaccine in healthy adults: an open-label, non-randomised, prospective, first-in-human phase 1 clinical trial. The Lancet. 2017;390(10101):1511-20.</w:t>
      </w:r>
    </w:p>
    <w:p w:rsidR="007E148F" w:rsidRPr="007E148F" w:rsidRDefault="007E148F" w:rsidP="007E148F">
      <w:pPr>
        <w:pStyle w:val="EndNoteBibliography"/>
        <w:spacing w:after="0"/>
      </w:pPr>
      <w:r w:rsidRPr="007E148F">
        <w:t>27.</w:t>
      </w:r>
      <w:r w:rsidRPr="007E148F">
        <w:tab/>
        <w:t>Pardi N, Hogan MJ, Porter FW, Weissman D. mRNA vaccines—a new era in vaccinology. Nature reviews Drug discovery. 2018;17(4):261-79.</w:t>
      </w:r>
    </w:p>
    <w:p w:rsidR="007E148F" w:rsidRPr="007E148F" w:rsidRDefault="007E148F" w:rsidP="007E148F">
      <w:pPr>
        <w:pStyle w:val="EndNoteBibliography"/>
        <w:spacing w:after="0"/>
      </w:pPr>
      <w:r w:rsidRPr="007E148F">
        <w:t>28.</w:t>
      </w:r>
      <w:r w:rsidRPr="007E148F">
        <w:tab/>
        <w:t>Smith DM, Simon JK, Baker Jr JR. Applications of nanotechnology for immunology. Nature Reviews Immunology. 2013;13(8):592-605.</w:t>
      </w:r>
    </w:p>
    <w:p w:rsidR="007E148F" w:rsidRPr="007E148F" w:rsidRDefault="007E148F" w:rsidP="007E148F">
      <w:pPr>
        <w:pStyle w:val="EndNoteBibliography"/>
        <w:spacing w:after="0"/>
      </w:pPr>
      <w:r w:rsidRPr="007E148F">
        <w:t>29.</w:t>
      </w:r>
      <w:r w:rsidRPr="007E148F">
        <w:tab/>
        <w:t>Corbett KS, Flynn B, Foulds KE, Francica JR, Boyoglu-Barnum S, Werner AP, et al. Evaluation of the mRNA-1273 vaccine against SARS-CoV-2 in nonhuman primates. New England Journal of Medicine. 2020;383(16):1544-55.</w:t>
      </w:r>
    </w:p>
    <w:p w:rsidR="007E148F" w:rsidRPr="007E148F" w:rsidRDefault="007E148F" w:rsidP="007E148F">
      <w:pPr>
        <w:pStyle w:val="EndNoteBibliography"/>
        <w:spacing w:after="0"/>
      </w:pPr>
      <w:r w:rsidRPr="007E148F">
        <w:t>30.</w:t>
      </w:r>
      <w:r w:rsidRPr="007E148F">
        <w:tab/>
        <w:t>Mahase E. Covid-19: Pfizer vaccine efficacy was 52% after first dose and 95% after second dose, paper shows. British Medical Journal Publishing Group; 2020.</w:t>
      </w:r>
    </w:p>
    <w:p w:rsidR="007E148F" w:rsidRPr="007E148F" w:rsidRDefault="007E148F" w:rsidP="007E148F">
      <w:pPr>
        <w:pStyle w:val="EndNoteBibliography"/>
        <w:spacing w:after="0"/>
      </w:pPr>
      <w:r w:rsidRPr="007E148F">
        <w:t>31.</w:t>
      </w:r>
      <w:r w:rsidRPr="007E148F">
        <w:tab/>
        <w:t>Mahase E. Covid-19: Moderna applies for US and EU approval as vaccine trial reports 94.1% efficacy. BMJ: British Medical Journal (Online). 2020;371.</w:t>
      </w:r>
    </w:p>
    <w:p w:rsidR="007E148F" w:rsidRPr="007E148F" w:rsidRDefault="007E148F" w:rsidP="007E148F">
      <w:pPr>
        <w:pStyle w:val="EndNoteBibliography"/>
        <w:spacing w:after="0"/>
      </w:pPr>
      <w:r w:rsidRPr="007E148F">
        <w:t>32.</w:t>
      </w:r>
      <w:r w:rsidRPr="007E148F">
        <w:tab/>
        <w:t>Zeng C, Hou X, Yan J, Zhang C, Li W, Zhao W, et al. Leveraging mRNA Sequences and Nanoparticles to Deliver SARS‐CoV‐2 Antigens In Vivo. Advanced Materials. 2020;32(40):2004452.</w:t>
      </w:r>
    </w:p>
    <w:p w:rsidR="007E148F" w:rsidRPr="007E148F" w:rsidRDefault="007E148F" w:rsidP="007E148F">
      <w:pPr>
        <w:pStyle w:val="EndNoteBibliography"/>
        <w:spacing w:after="0"/>
      </w:pPr>
      <w:r w:rsidRPr="007E148F">
        <w:t>33.</w:t>
      </w:r>
      <w:r w:rsidRPr="007E148F">
        <w:tab/>
        <w:t>Sharma J, Shepardson K, Johns LL, Wellham J, Avera J, Schwarz B, et al. A Self-adjuvanted, modular, antigenic VLP for rapid response to influenza virus variability. ACS applied materials &amp; interfaces. 2020;12(16):18211-24.</w:t>
      </w:r>
    </w:p>
    <w:p w:rsidR="007E148F" w:rsidRPr="007E148F" w:rsidRDefault="007E148F" w:rsidP="007E148F">
      <w:pPr>
        <w:pStyle w:val="EndNoteBibliography"/>
        <w:spacing w:after="0"/>
      </w:pPr>
      <w:r w:rsidRPr="007E148F">
        <w:t>34.</w:t>
      </w:r>
      <w:r w:rsidRPr="007E148F">
        <w:tab/>
        <w:t>Wang Q, Zhang L, Kuwahara K, Li L, Liu Z, Li T, et al. Immunodominant SARS coronavirus epitopes in humans elicited both enhancing and neutralizing effects on infection in non-human primates. ACS infectious diseases. 2016;2(5):361-76.</w:t>
      </w:r>
    </w:p>
    <w:p w:rsidR="007E148F" w:rsidRPr="007E148F" w:rsidRDefault="007E148F" w:rsidP="007E148F">
      <w:pPr>
        <w:pStyle w:val="EndNoteBibliography"/>
        <w:spacing w:after="0"/>
      </w:pPr>
      <w:r w:rsidRPr="007E148F">
        <w:t>35.</w:t>
      </w:r>
      <w:r w:rsidRPr="007E148F">
        <w:tab/>
        <w:t>Quinlan BD, Mou H, Zhang L, Guo Y, He W, Ojha A, et al. The SARS-CoV-2 receptor-binding domain elicits a potent neutralizing response without antibody-dependent enhancement. Available at SSRN 3575134. 2020.</w:t>
      </w:r>
    </w:p>
    <w:p w:rsidR="007E148F" w:rsidRPr="007E148F" w:rsidRDefault="007E148F" w:rsidP="007E148F">
      <w:pPr>
        <w:pStyle w:val="EndNoteBibliography"/>
        <w:spacing w:after="0"/>
      </w:pPr>
      <w:r w:rsidRPr="007E148F">
        <w:t>36.</w:t>
      </w:r>
      <w:r w:rsidRPr="007E148F">
        <w:tab/>
        <w:t>Iwasaki A, Yang Y. The potential danger of suboptimal antibody responses in COVID-19. Nature Reviews Immunology. 2020;20(6):339-41.</w:t>
      </w:r>
    </w:p>
    <w:p w:rsidR="007E148F" w:rsidRPr="007E148F" w:rsidRDefault="007E148F" w:rsidP="007E148F">
      <w:pPr>
        <w:pStyle w:val="EndNoteBibliography"/>
        <w:spacing w:after="0"/>
      </w:pPr>
      <w:r w:rsidRPr="007E148F">
        <w:t>37.</w:t>
      </w:r>
      <w:r w:rsidRPr="007E148F">
        <w:tab/>
        <w:t>Peeples L. News Feature: Avoiding pitfalls in the pursuit of a COVID-19 vaccine. Proceedings of the National Academy of Sciences. 2020;117(15):8218-21.</w:t>
      </w:r>
    </w:p>
    <w:p w:rsidR="007E148F" w:rsidRPr="007E148F" w:rsidRDefault="007E148F" w:rsidP="007E148F">
      <w:pPr>
        <w:pStyle w:val="EndNoteBibliography"/>
        <w:spacing w:after="0"/>
      </w:pPr>
      <w:r w:rsidRPr="007E148F">
        <w:t>38.</w:t>
      </w:r>
      <w:r w:rsidRPr="007E148F">
        <w:tab/>
        <w:t>Ahmed SF, Quadeer AA, McKay MR. Preliminary identification of potential vaccine targets for the COVID-19 coronavirus (SARS-CoV-2) based on SARS-CoV immunological studies. Viruses. 2020;12(3):254.</w:t>
      </w:r>
    </w:p>
    <w:p w:rsidR="007E148F" w:rsidRPr="007E148F" w:rsidRDefault="007E148F" w:rsidP="007E148F">
      <w:pPr>
        <w:pStyle w:val="EndNoteBibliography"/>
        <w:spacing w:after="0"/>
      </w:pPr>
      <w:r w:rsidRPr="007E148F">
        <w:t>39.</w:t>
      </w:r>
      <w:r w:rsidRPr="007E148F">
        <w:tab/>
        <w:t>Koirala A, Joo YJ, Khatami A, Chiu C, Britton PN. Vaccines for COVID-19: The current state of play. Paediatric respiratory reviews. 2020;35:43-9.</w:t>
      </w:r>
    </w:p>
    <w:p w:rsidR="007E148F" w:rsidRPr="007E148F" w:rsidRDefault="007E148F" w:rsidP="007E148F">
      <w:pPr>
        <w:pStyle w:val="EndNoteBibliography"/>
        <w:spacing w:after="0"/>
      </w:pPr>
      <w:r w:rsidRPr="007E148F">
        <w:lastRenderedPageBreak/>
        <w:t>40.</w:t>
      </w:r>
      <w:r w:rsidRPr="007E148F">
        <w:tab/>
        <w:t>Bruttin A, Brüssow H. Human volunteers receiving Escherichia coli phage T4 orally: a safety test of phage therapy. Antimicrobial agents and chemotherapy. 2005;49(7):2874-8.</w:t>
      </w:r>
    </w:p>
    <w:p w:rsidR="007E148F" w:rsidRPr="007E148F" w:rsidRDefault="007E148F" w:rsidP="007E148F">
      <w:pPr>
        <w:pStyle w:val="EndNoteBibliography"/>
        <w:spacing w:after="0"/>
      </w:pPr>
      <w:r w:rsidRPr="007E148F">
        <w:t>41.</w:t>
      </w:r>
      <w:r w:rsidRPr="007E148F">
        <w:tab/>
        <w:t>van Houten NE, Henry KA, Smith GP, Scott JK. Engineering filamentous phage carriers to improve focusing of antibody responses against peptides. Vaccine. 2010;28(10):2174-85.</w:t>
      </w:r>
    </w:p>
    <w:p w:rsidR="007E148F" w:rsidRPr="007E148F" w:rsidRDefault="007E148F" w:rsidP="007E148F">
      <w:pPr>
        <w:pStyle w:val="EndNoteBibliography"/>
        <w:spacing w:after="0"/>
      </w:pPr>
      <w:r w:rsidRPr="007E148F">
        <w:t>42.</w:t>
      </w:r>
      <w:r w:rsidRPr="007E148F">
        <w:tab/>
        <w:t>Hess KL, Jewell CM. Phage display as a tool for vaccine and immunotherapy development. Bioengineering &amp; translational medicine. 2020;5(1):e10142.</w:t>
      </w:r>
    </w:p>
    <w:p w:rsidR="007E148F" w:rsidRPr="007E148F" w:rsidRDefault="007E148F" w:rsidP="007E148F">
      <w:pPr>
        <w:pStyle w:val="EndNoteBibliography"/>
      </w:pPr>
      <w:r w:rsidRPr="007E148F">
        <w:t>43.</w:t>
      </w:r>
      <w:r w:rsidRPr="007E148F">
        <w:tab/>
        <w:t>Bazan J, Całkosiński I, Gamian A. Phage display—A powerful technique for immunotherapy: 1. Introduction and potential of therapeutic applications. Human vaccines &amp; immunotherapeutics. 2012;8(12):1817-28.</w:t>
      </w:r>
    </w:p>
    <w:p w:rsidR="002542BD" w:rsidRDefault="006C40CB" w:rsidP="007E148F">
      <w:r>
        <w:fldChar w:fldCharType="end"/>
      </w:r>
    </w:p>
    <w:sectPr w:rsidR="0025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Nazani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URWP">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00BD"/>
    <w:multiLevelType w:val="hybridMultilevel"/>
    <w:tmpl w:val="48FE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20&lt;record-ids&gt;&lt;item&gt;2470&lt;/item&gt;&lt;item&gt;2471&lt;/item&gt;&lt;item&gt;2474&lt;/item&gt;&lt;item&gt;2475&lt;/item&gt;&lt;item&gt;2476&lt;/item&gt;&lt;item&gt;2477&lt;/item&gt;&lt;item&gt;2478&lt;/item&gt;&lt;item&gt;2479&lt;/item&gt;&lt;item&gt;2480&lt;/item&gt;&lt;item&gt;2481&lt;/item&gt;&lt;item&gt;2482&lt;/item&gt;&lt;item&gt;2483&lt;/item&gt;&lt;item&gt;2484&lt;/item&gt;&lt;item&gt;2485&lt;/item&gt;&lt;item&gt;2487&lt;/item&gt;&lt;item&gt;2488&lt;/item&gt;&lt;item&gt;2489&lt;/item&gt;&lt;item&gt;2490&lt;/item&gt;&lt;item&gt;2491&lt;/item&gt;&lt;item&gt;2492&lt;/item&gt;&lt;item&gt;2493&lt;/item&gt;&lt;item&gt;2495&lt;/item&gt;&lt;item&gt;2496&lt;/item&gt;&lt;item&gt;2497&lt;/item&gt;&lt;item&gt;2498&lt;/item&gt;&lt;item&gt;2500&lt;/item&gt;&lt;item&gt;2501&lt;/item&gt;&lt;item&gt;2502&lt;/item&gt;&lt;item&gt;2503&lt;/item&gt;&lt;item&gt;2504&lt;/item&gt;&lt;item&gt;2505&lt;/item&gt;&lt;item&gt;2506&lt;/item&gt;&lt;item&gt;2510&lt;/item&gt;&lt;item&gt;2511&lt;/item&gt;&lt;item&gt;2512&lt;/item&gt;&lt;item&gt;2515&lt;/item&gt;&lt;item&gt;2538&lt;/item&gt;&lt;item&gt;2539&lt;/item&gt;&lt;item&gt;2540&lt;/item&gt;&lt;item&gt;2541&lt;/item&gt;&lt;item&gt;2543&lt;/item&gt;&lt;item&gt;2544&lt;/item&gt;&lt;item&gt;2545&lt;/item&gt;&lt;/record-ids&gt;&lt;/item&gt;&lt;/Libraries&gt;"/>
  </w:docVars>
  <w:rsids>
    <w:rsidRoot w:val="009B7C55"/>
    <w:rsid w:val="000277D7"/>
    <w:rsid w:val="00046D08"/>
    <w:rsid w:val="000807FE"/>
    <w:rsid w:val="000863A1"/>
    <w:rsid w:val="000B60F7"/>
    <w:rsid w:val="000C154C"/>
    <w:rsid w:val="000C26A7"/>
    <w:rsid w:val="000C3CAB"/>
    <w:rsid w:val="000C3DA3"/>
    <w:rsid w:val="000D5E68"/>
    <w:rsid w:val="001117A3"/>
    <w:rsid w:val="00132751"/>
    <w:rsid w:val="0014243B"/>
    <w:rsid w:val="001F1121"/>
    <w:rsid w:val="00200F63"/>
    <w:rsid w:val="002366DA"/>
    <w:rsid w:val="002542BD"/>
    <w:rsid w:val="00260017"/>
    <w:rsid w:val="00282B21"/>
    <w:rsid w:val="00283D97"/>
    <w:rsid w:val="002A1442"/>
    <w:rsid w:val="003007A2"/>
    <w:rsid w:val="00376C99"/>
    <w:rsid w:val="00384C27"/>
    <w:rsid w:val="003B6B71"/>
    <w:rsid w:val="00406493"/>
    <w:rsid w:val="00424914"/>
    <w:rsid w:val="00471115"/>
    <w:rsid w:val="004A6C16"/>
    <w:rsid w:val="004B5512"/>
    <w:rsid w:val="004D6FF3"/>
    <w:rsid w:val="004E7A1C"/>
    <w:rsid w:val="005029A7"/>
    <w:rsid w:val="00511D0A"/>
    <w:rsid w:val="00564B20"/>
    <w:rsid w:val="00581266"/>
    <w:rsid w:val="005923C8"/>
    <w:rsid w:val="005F255C"/>
    <w:rsid w:val="006055F4"/>
    <w:rsid w:val="006151C8"/>
    <w:rsid w:val="0064604A"/>
    <w:rsid w:val="00652719"/>
    <w:rsid w:val="006628E6"/>
    <w:rsid w:val="006A62F3"/>
    <w:rsid w:val="006C40CB"/>
    <w:rsid w:val="006D22DE"/>
    <w:rsid w:val="006E5021"/>
    <w:rsid w:val="00712F54"/>
    <w:rsid w:val="00742091"/>
    <w:rsid w:val="007443B1"/>
    <w:rsid w:val="00747C11"/>
    <w:rsid w:val="00757DEF"/>
    <w:rsid w:val="00763729"/>
    <w:rsid w:val="00771509"/>
    <w:rsid w:val="00774681"/>
    <w:rsid w:val="00790979"/>
    <w:rsid w:val="007E148F"/>
    <w:rsid w:val="007E307C"/>
    <w:rsid w:val="008256DD"/>
    <w:rsid w:val="0085773F"/>
    <w:rsid w:val="00894D29"/>
    <w:rsid w:val="008C4769"/>
    <w:rsid w:val="008D51A1"/>
    <w:rsid w:val="00924379"/>
    <w:rsid w:val="009A2542"/>
    <w:rsid w:val="009B7C55"/>
    <w:rsid w:val="00A01ED8"/>
    <w:rsid w:val="00A50C4C"/>
    <w:rsid w:val="00A61E2A"/>
    <w:rsid w:val="00A623FB"/>
    <w:rsid w:val="00AB538D"/>
    <w:rsid w:val="00AC50A5"/>
    <w:rsid w:val="00AC6FB1"/>
    <w:rsid w:val="00AD4F15"/>
    <w:rsid w:val="00AE3146"/>
    <w:rsid w:val="00AF2D60"/>
    <w:rsid w:val="00B157D9"/>
    <w:rsid w:val="00B52277"/>
    <w:rsid w:val="00B73BB6"/>
    <w:rsid w:val="00B97FD6"/>
    <w:rsid w:val="00BA3991"/>
    <w:rsid w:val="00BA5E6A"/>
    <w:rsid w:val="00BA7CE3"/>
    <w:rsid w:val="00BB3B54"/>
    <w:rsid w:val="00BE0DCA"/>
    <w:rsid w:val="00C000D1"/>
    <w:rsid w:val="00C32C63"/>
    <w:rsid w:val="00C33953"/>
    <w:rsid w:val="00C374E9"/>
    <w:rsid w:val="00C43A7F"/>
    <w:rsid w:val="00C478F0"/>
    <w:rsid w:val="00C508A7"/>
    <w:rsid w:val="00C56E08"/>
    <w:rsid w:val="00C722C1"/>
    <w:rsid w:val="00C7727F"/>
    <w:rsid w:val="00C9117B"/>
    <w:rsid w:val="00CB3850"/>
    <w:rsid w:val="00CD1AD0"/>
    <w:rsid w:val="00D27C91"/>
    <w:rsid w:val="00D40A36"/>
    <w:rsid w:val="00D60F9C"/>
    <w:rsid w:val="00D77563"/>
    <w:rsid w:val="00DA05BF"/>
    <w:rsid w:val="00DA4B5E"/>
    <w:rsid w:val="00DF2B79"/>
    <w:rsid w:val="00E428D7"/>
    <w:rsid w:val="00E45B38"/>
    <w:rsid w:val="00E464BA"/>
    <w:rsid w:val="00E56E5C"/>
    <w:rsid w:val="00E76E42"/>
    <w:rsid w:val="00E829F2"/>
    <w:rsid w:val="00EA389E"/>
    <w:rsid w:val="00EB0A5F"/>
    <w:rsid w:val="00EB57E1"/>
    <w:rsid w:val="00EB6E67"/>
    <w:rsid w:val="00EC196E"/>
    <w:rsid w:val="00EC7AB8"/>
    <w:rsid w:val="00F07DBC"/>
    <w:rsid w:val="00F34F6B"/>
    <w:rsid w:val="00F41944"/>
    <w:rsid w:val="00F52D54"/>
    <w:rsid w:val="00F818F5"/>
    <w:rsid w:val="00FA52D6"/>
    <w:rsid w:val="00FA5333"/>
    <w:rsid w:val="00FA55E5"/>
    <w:rsid w:val="00FB1597"/>
    <w:rsid w:val="00FD0806"/>
    <w:rsid w:val="00FD7799"/>
    <w:rsid w:val="00FF271D"/>
    <w:rsid w:val="00FF3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CA8F6-BA54-4F12-895F-767806D8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B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7C55"/>
    <w:rPr>
      <w:rFonts w:ascii="Courier New" w:eastAsia="Times New Roman" w:hAnsi="Courier New" w:cs="Courier New"/>
      <w:sz w:val="20"/>
      <w:szCs w:val="20"/>
    </w:rPr>
  </w:style>
  <w:style w:type="character" w:customStyle="1" w:styleId="y2iqfc">
    <w:name w:val="y2iqfc"/>
    <w:basedOn w:val="DefaultParagraphFont"/>
    <w:rsid w:val="009B7C55"/>
  </w:style>
  <w:style w:type="character" w:customStyle="1" w:styleId="fontstyle01">
    <w:name w:val="fontstyle01"/>
    <w:basedOn w:val="DefaultParagraphFont"/>
    <w:rsid w:val="00FD7799"/>
    <w:rPr>
      <w:rFonts w:ascii="BNazanin" w:hAnsi="BNazanin" w:hint="default"/>
      <w:b w:val="0"/>
      <w:bCs w:val="0"/>
      <w:i w:val="0"/>
      <w:iCs w:val="0"/>
      <w:color w:val="000000"/>
      <w:sz w:val="24"/>
      <w:szCs w:val="24"/>
    </w:rPr>
  </w:style>
  <w:style w:type="character" w:customStyle="1" w:styleId="fontstyle11">
    <w:name w:val="fontstyle11"/>
    <w:basedOn w:val="DefaultParagraphFont"/>
    <w:rsid w:val="00FD7799"/>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FD7799"/>
    <w:rPr>
      <w:rFonts w:ascii="TimesNewRoman" w:hAnsi="TimesNewRoman" w:hint="default"/>
      <w:b w:val="0"/>
      <w:bCs w:val="0"/>
      <w:i w:val="0"/>
      <w:iCs w:val="0"/>
      <w:color w:val="000000"/>
      <w:sz w:val="20"/>
      <w:szCs w:val="20"/>
    </w:rPr>
  </w:style>
  <w:style w:type="paragraph" w:customStyle="1" w:styleId="EndNoteBibliographyTitle">
    <w:name w:val="EndNote Bibliography Title"/>
    <w:basedOn w:val="Normal"/>
    <w:link w:val="EndNoteBibliographyTitleChar"/>
    <w:rsid w:val="006C40CB"/>
    <w:pPr>
      <w:spacing w:after="0"/>
      <w:jc w:val="center"/>
    </w:pPr>
    <w:rPr>
      <w:rFonts w:ascii="Calibri" w:hAnsi="Calibri"/>
      <w:noProof/>
    </w:rPr>
  </w:style>
  <w:style w:type="character" w:customStyle="1" w:styleId="EndNoteBibliographyTitleChar">
    <w:name w:val="EndNote Bibliography Title Char"/>
    <w:basedOn w:val="HTMLPreformattedChar"/>
    <w:link w:val="EndNoteBibliographyTitle"/>
    <w:rsid w:val="006C40CB"/>
    <w:rPr>
      <w:rFonts w:ascii="Calibri" w:eastAsia="Times New Roman" w:hAnsi="Calibri" w:cs="Courier New"/>
      <w:noProof/>
      <w:sz w:val="20"/>
      <w:szCs w:val="20"/>
    </w:rPr>
  </w:style>
  <w:style w:type="paragraph" w:customStyle="1" w:styleId="EndNoteBibliography">
    <w:name w:val="EndNote Bibliography"/>
    <w:basedOn w:val="Normal"/>
    <w:link w:val="EndNoteBibliographyChar"/>
    <w:rsid w:val="006C40CB"/>
    <w:pPr>
      <w:spacing w:line="240" w:lineRule="auto"/>
    </w:pPr>
    <w:rPr>
      <w:rFonts w:ascii="Calibri" w:hAnsi="Calibri"/>
      <w:noProof/>
    </w:rPr>
  </w:style>
  <w:style w:type="character" w:customStyle="1" w:styleId="EndNoteBibliographyChar">
    <w:name w:val="EndNote Bibliography Char"/>
    <w:basedOn w:val="HTMLPreformattedChar"/>
    <w:link w:val="EndNoteBibliography"/>
    <w:rsid w:val="006C40CB"/>
    <w:rPr>
      <w:rFonts w:ascii="Calibri" w:eastAsia="Times New Roman" w:hAnsi="Calibri" w:cs="Courier New"/>
      <w:noProof/>
      <w:sz w:val="20"/>
      <w:szCs w:val="20"/>
    </w:rPr>
  </w:style>
  <w:style w:type="table" w:styleId="TableGrid">
    <w:name w:val="Table Grid"/>
    <w:basedOn w:val="TableNormal"/>
    <w:uiPriority w:val="39"/>
    <w:rsid w:val="00CB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B38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25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818F5"/>
    <w:rPr>
      <w:sz w:val="16"/>
      <w:szCs w:val="16"/>
    </w:rPr>
  </w:style>
  <w:style w:type="paragraph" w:styleId="CommentText">
    <w:name w:val="annotation text"/>
    <w:basedOn w:val="Normal"/>
    <w:link w:val="CommentTextChar"/>
    <w:uiPriority w:val="99"/>
    <w:semiHidden/>
    <w:unhideWhenUsed/>
    <w:rsid w:val="00F818F5"/>
    <w:pPr>
      <w:spacing w:line="240" w:lineRule="auto"/>
    </w:pPr>
    <w:rPr>
      <w:sz w:val="20"/>
      <w:szCs w:val="20"/>
    </w:rPr>
  </w:style>
  <w:style w:type="character" w:customStyle="1" w:styleId="CommentTextChar">
    <w:name w:val="Comment Text Char"/>
    <w:basedOn w:val="DefaultParagraphFont"/>
    <w:link w:val="CommentText"/>
    <w:uiPriority w:val="99"/>
    <w:semiHidden/>
    <w:rsid w:val="00F818F5"/>
    <w:rPr>
      <w:sz w:val="20"/>
      <w:szCs w:val="20"/>
    </w:rPr>
  </w:style>
  <w:style w:type="paragraph" w:styleId="CommentSubject">
    <w:name w:val="annotation subject"/>
    <w:basedOn w:val="CommentText"/>
    <w:next w:val="CommentText"/>
    <w:link w:val="CommentSubjectChar"/>
    <w:uiPriority w:val="99"/>
    <w:semiHidden/>
    <w:unhideWhenUsed/>
    <w:rsid w:val="00F818F5"/>
    <w:rPr>
      <w:b/>
      <w:bCs/>
    </w:rPr>
  </w:style>
  <w:style w:type="character" w:customStyle="1" w:styleId="CommentSubjectChar">
    <w:name w:val="Comment Subject Char"/>
    <w:basedOn w:val="CommentTextChar"/>
    <w:link w:val="CommentSubject"/>
    <w:uiPriority w:val="99"/>
    <w:semiHidden/>
    <w:rsid w:val="00F818F5"/>
    <w:rPr>
      <w:b/>
      <w:bCs/>
      <w:sz w:val="20"/>
      <w:szCs w:val="20"/>
    </w:rPr>
  </w:style>
  <w:style w:type="paragraph" w:styleId="BalloonText">
    <w:name w:val="Balloon Text"/>
    <w:basedOn w:val="Normal"/>
    <w:link w:val="BalloonTextChar"/>
    <w:uiPriority w:val="99"/>
    <w:semiHidden/>
    <w:unhideWhenUsed/>
    <w:rsid w:val="00F81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868">
      <w:bodyDiv w:val="1"/>
      <w:marLeft w:val="0"/>
      <w:marRight w:val="0"/>
      <w:marTop w:val="0"/>
      <w:marBottom w:val="0"/>
      <w:divBdr>
        <w:top w:val="none" w:sz="0" w:space="0" w:color="auto"/>
        <w:left w:val="none" w:sz="0" w:space="0" w:color="auto"/>
        <w:bottom w:val="none" w:sz="0" w:space="0" w:color="auto"/>
        <w:right w:val="none" w:sz="0" w:space="0" w:color="auto"/>
      </w:divBdr>
    </w:div>
    <w:div w:id="17048549">
      <w:bodyDiv w:val="1"/>
      <w:marLeft w:val="0"/>
      <w:marRight w:val="0"/>
      <w:marTop w:val="0"/>
      <w:marBottom w:val="0"/>
      <w:divBdr>
        <w:top w:val="none" w:sz="0" w:space="0" w:color="auto"/>
        <w:left w:val="none" w:sz="0" w:space="0" w:color="auto"/>
        <w:bottom w:val="none" w:sz="0" w:space="0" w:color="auto"/>
        <w:right w:val="none" w:sz="0" w:space="0" w:color="auto"/>
      </w:divBdr>
    </w:div>
    <w:div w:id="21709289">
      <w:bodyDiv w:val="1"/>
      <w:marLeft w:val="0"/>
      <w:marRight w:val="0"/>
      <w:marTop w:val="0"/>
      <w:marBottom w:val="0"/>
      <w:divBdr>
        <w:top w:val="none" w:sz="0" w:space="0" w:color="auto"/>
        <w:left w:val="none" w:sz="0" w:space="0" w:color="auto"/>
        <w:bottom w:val="none" w:sz="0" w:space="0" w:color="auto"/>
        <w:right w:val="none" w:sz="0" w:space="0" w:color="auto"/>
      </w:divBdr>
    </w:div>
    <w:div w:id="68044378">
      <w:bodyDiv w:val="1"/>
      <w:marLeft w:val="0"/>
      <w:marRight w:val="0"/>
      <w:marTop w:val="0"/>
      <w:marBottom w:val="0"/>
      <w:divBdr>
        <w:top w:val="none" w:sz="0" w:space="0" w:color="auto"/>
        <w:left w:val="none" w:sz="0" w:space="0" w:color="auto"/>
        <w:bottom w:val="none" w:sz="0" w:space="0" w:color="auto"/>
        <w:right w:val="none" w:sz="0" w:space="0" w:color="auto"/>
      </w:divBdr>
    </w:div>
    <w:div w:id="70080533">
      <w:bodyDiv w:val="1"/>
      <w:marLeft w:val="0"/>
      <w:marRight w:val="0"/>
      <w:marTop w:val="0"/>
      <w:marBottom w:val="0"/>
      <w:divBdr>
        <w:top w:val="none" w:sz="0" w:space="0" w:color="auto"/>
        <w:left w:val="none" w:sz="0" w:space="0" w:color="auto"/>
        <w:bottom w:val="none" w:sz="0" w:space="0" w:color="auto"/>
        <w:right w:val="none" w:sz="0" w:space="0" w:color="auto"/>
      </w:divBdr>
    </w:div>
    <w:div w:id="72164469">
      <w:bodyDiv w:val="1"/>
      <w:marLeft w:val="0"/>
      <w:marRight w:val="0"/>
      <w:marTop w:val="0"/>
      <w:marBottom w:val="0"/>
      <w:divBdr>
        <w:top w:val="none" w:sz="0" w:space="0" w:color="auto"/>
        <w:left w:val="none" w:sz="0" w:space="0" w:color="auto"/>
        <w:bottom w:val="none" w:sz="0" w:space="0" w:color="auto"/>
        <w:right w:val="none" w:sz="0" w:space="0" w:color="auto"/>
      </w:divBdr>
    </w:div>
    <w:div w:id="8037175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
    <w:div w:id="106042938">
      <w:bodyDiv w:val="1"/>
      <w:marLeft w:val="0"/>
      <w:marRight w:val="0"/>
      <w:marTop w:val="0"/>
      <w:marBottom w:val="0"/>
      <w:divBdr>
        <w:top w:val="none" w:sz="0" w:space="0" w:color="auto"/>
        <w:left w:val="none" w:sz="0" w:space="0" w:color="auto"/>
        <w:bottom w:val="none" w:sz="0" w:space="0" w:color="auto"/>
        <w:right w:val="none" w:sz="0" w:space="0" w:color="auto"/>
      </w:divBdr>
    </w:div>
    <w:div w:id="108474847">
      <w:bodyDiv w:val="1"/>
      <w:marLeft w:val="0"/>
      <w:marRight w:val="0"/>
      <w:marTop w:val="0"/>
      <w:marBottom w:val="0"/>
      <w:divBdr>
        <w:top w:val="none" w:sz="0" w:space="0" w:color="auto"/>
        <w:left w:val="none" w:sz="0" w:space="0" w:color="auto"/>
        <w:bottom w:val="none" w:sz="0" w:space="0" w:color="auto"/>
        <w:right w:val="none" w:sz="0" w:space="0" w:color="auto"/>
      </w:divBdr>
    </w:div>
    <w:div w:id="140122312">
      <w:bodyDiv w:val="1"/>
      <w:marLeft w:val="0"/>
      <w:marRight w:val="0"/>
      <w:marTop w:val="0"/>
      <w:marBottom w:val="0"/>
      <w:divBdr>
        <w:top w:val="none" w:sz="0" w:space="0" w:color="auto"/>
        <w:left w:val="none" w:sz="0" w:space="0" w:color="auto"/>
        <w:bottom w:val="none" w:sz="0" w:space="0" w:color="auto"/>
        <w:right w:val="none" w:sz="0" w:space="0" w:color="auto"/>
      </w:divBdr>
    </w:div>
    <w:div w:id="141583549">
      <w:bodyDiv w:val="1"/>
      <w:marLeft w:val="0"/>
      <w:marRight w:val="0"/>
      <w:marTop w:val="0"/>
      <w:marBottom w:val="0"/>
      <w:divBdr>
        <w:top w:val="none" w:sz="0" w:space="0" w:color="auto"/>
        <w:left w:val="none" w:sz="0" w:space="0" w:color="auto"/>
        <w:bottom w:val="none" w:sz="0" w:space="0" w:color="auto"/>
        <w:right w:val="none" w:sz="0" w:space="0" w:color="auto"/>
      </w:divBdr>
    </w:div>
    <w:div w:id="143013377">
      <w:bodyDiv w:val="1"/>
      <w:marLeft w:val="0"/>
      <w:marRight w:val="0"/>
      <w:marTop w:val="0"/>
      <w:marBottom w:val="0"/>
      <w:divBdr>
        <w:top w:val="none" w:sz="0" w:space="0" w:color="auto"/>
        <w:left w:val="none" w:sz="0" w:space="0" w:color="auto"/>
        <w:bottom w:val="none" w:sz="0" w:space="0" w:color="auto"/>
        <w:right w:val="none" w:sz="0" w:space="0" w:color="auto"/>
      </w:divBdr>
    </w:div>
    <w:div w:id="195894382">
      <w:bodyDiv w:val="1"/>
      <w:marLeft w:val="0"/>
      <w:marRight w:val="0"/>
      <w:marTop w:val="0"/>
      <w:marBottom w:val="0"/>
      <w:divBdr>
        <w:top w:val="none" w:sz="0" w:space="0" w:color="auto"/>
        <w:left w:val="none" w:sz="0" w:space="0" w:color="auto"/>
        <w:bottom w:val="none" w:sz="0" w:space="0" w:color="auto"/>
        <w:right w:val="none" w:sz="0" w:space="0" w:color="auto"/>
      </w:divBdr>
    </w:div>
    <w:div w:id="213811161">
      <w:bodyDiv w:val="1"/>
      <w:marLeft w:val="0"/>
      <w:marRight w:val="0"/>
      <w:marTop w:val="0"/>
      <w:marBottom w:val="0"/>
      <w:divBdr>
        <w:top w:val="none" w:sz="0" w:space="0" w:color="auto"/>
        <w:left w:val="none" w:sz="0" w:space="0" w:color="auto"/>
        <w:bottom w:val="none" w:sz="0" w:space="0" w:color="auto"/>
        <w:right w:val="none" w:sz="0" w:space="0" w:color="auto"/>
      </w:divBdr>
    </w:div>
    <w:div w:id="229274244">
      <w:bodyDiv w:val="1"/>
      <w:marLeft w:val="0"/>
      <w:marRight w:val="0"/>
      <w:marTop w:val="0"/>
      <w:marBottom w:val="0"/>
      <w:divBdr>
        <w:top w:val="none" w:sz="0" w:space="0" w:color="auto"/>
        <w:left w:val="none" w:sz="0" w:space="0" w:color="auto"/>
        <w:bottom w:val="none" w:sz="0" w:space="0" w:color="auto"/>
        <w:right w:val="none" w:sz="0" w:space="0" w:color="auto"/>
      </w:divBdr>
    </w:div>
    <w:div w:id="229582750">
      <w:bodyDiv w:val="1"/>
      <w:marLeft w:val="0"/>
      <w:marRight w:val="0"/>
      <w:marTop w:val="0"/>
      <w:marBottom w:val="0"/>
      <w:divBdr>
        <w:top w:val="none" w:sz="0" w:space="0" w:color="auto"/>
        <w:left w:val="none" w:sz="0" w:space="0" w:color="auto"/>
        <w:bottom w:val="none" w:sz="0" w:space="0" w:color="auto"/>
        <w:right w:val="none" w:sz="0" w:space="0" w:color="auto"/>
      </w:divBdr>
    </w:div>
    <w:div w:id="283274205">
      <w:bodyDiv w:val="1"/>
      <w:marLeft w:val="0"/>
      <w:marRight w:val="0"/>
      <w:marTop w:val="0"/>
      <w:marBottom w:val="0"/>
      <w:divBdr>
        <w:top w:val="none" w:sz="0" w:space="0" w:color="auto"/>
        <w:left w:val="none" w:sz="0" w:space="0" w:color="auto"/>
        <w:bottom w:val="none" w:sz="0" w:space="0" w:color="auto"/>
        <w:right w:val="none" w:sz="0" w:space="0" w:color="auto"/>
      </w:divBdr>
    </w:div>
    <w:div w:id="304316338">
      <w:bodyDiv w:val="1"/>
      <w:marLeft w:val="0"/>
      <w:marRight w:val="0"/>
      <w:marTop w:val="0"/>
      <w:marBottom w:val="0"/>
      <w:divBdr>
        <w:top w:val="none" w:sz="0" w:space="0" w:color="auto"/>
        <w:left w:val="none" w:sz="0" w:space="0" w:color="auto"/>
        <w:bottom w:val="none" w:sz="0" w:space="0" w:color="auto"/>
        <w:right w:val="none" w:sz="0" w:space="0" w:color="auto"/>
      </w:divBdr>
    </w:div>
    <w:div w:id="328605446">
      <w:bodyDiv w:val="1"/>
      <w:marLeft w:val="0"/>
      <w:marRight w:val="0"/>
      <w:marTop w:val="0"/>
      <w:marBottom w:val="0"/>
      <w:divBdr>
        <w:top w:val="none" w:sz="0" w:space="0" w:color="auto"/>
        <w:left w:val="none" w:sz="0" w:space="0" w:color="auto"/>
        <w:bottom w:val="none" w:sz="0" w:space="0" w:color="auto"/>
        <w:right w:val="none" w:sz="0" w:space="0" w:color="auto"/>
      </w:divBdr>
    </w:div>
    <w:div w:id="331639016">
      <w:bodyDiv w:val="1"/>
      <w:marLeft w:val="0"/>
      <w:marRight w:val="0"/>
      <w:marTop w:val="0"/>
      <w:marBottom w:val="0"/>
      <w:divBdr>
        <w:top w:val="none" w:sz="0" w:space="0" w:color="auto"/>
        <w:left w:val="none" w:sz="0" w:space="0" w:color="auto"/>
        <w:bottom w:val="none" w:sz="0" w:space="0" w:color="auto"/>
        <w:right w:val="none" w:sz="0" w:space="0" w:color="auto"/>
      </w:divBdr>
    </w:div>
    <w:div w:id="347219227">
      <w:bodyDiv w:val="1"/>
      <w:marLeft w:val="0"/>
      <w:marRight w:val="0"/>
      <w:marTop w:val="0"/>
      <w:marBottom w:val="0"/>
      <w:divBdr>
        <w:top w:val="none" w:sz="0" w:space="0" w:color="auto"/>
        <w:left w:val="none" w:sz="0" w:space="0" w:color="auto"/>
        <w:bottom w:val="none" w:sz="0" w:space="0" w:color="auto"/>
        <w:right w:val="none" w:sz="0" w:space="0" w:color="auto"/>
      </w:divBdr>
    </w:div>
    <w:div w:id="360787492">
      <w:bodyDiv w:val="1"/>
      <w:marLeft w:val="0"/>
      <w:marRight w:val="0"/>
      <w:marTop w:val="0"/>
      <w:marBottom w:val="0"/>
      <w:divBdr>
        <w:top w:val="none" w:sz="0" w:space="0" w:color="auto"/>
        <w:left w:val="none" w:sz="0" w:space="0" w:color="auto"/>
        <w:bottom w:val="none" w:sz="0" w:space="0" w:color="auto"/>
        <w:right w:val="none" w:sz="0" w:space="0" w:color="auto"/>
      </w:divBdr>
    </w:div>
    <w:div w:id="381057606">
      <w:bodyDiv w:val="1"/>
      <w:marLeft w:val="0"/>
      <w:marRight w:val="0"/>
      <w:marTop w:val="0"/>
      <w:marBottom w:val="0"/>
      <w:divBdr>
        <w:top w:val="none" w:sz="0" w:space="0" w:color="auto"/>
        <w:left w:val="none" w:sz="0" w:space="0" w:color="auto"/>
        <w:bottom w:val="none" w:sz="0" w:space="0" w:color="auto"/>
        <w:right w:val="none" w:sz="0" w:space="0" w:color="auto"/>
      </w:divBdr>
    </w:div>
    <w:div w:id="412508371">
      <w:bodyDiv w:val="1"/>
      <w:marLeft w:val="0"/>
      <w:marRight w:val="0"/>
      <w:marTop w:val="0"/>
      <w:marBottom w:val="0"/>
      <w:divBdr>
        <w:top w:val="none" w:sz="0" w:space="0" w:color="auto"/>
        <w:left w:val="none" w:sz="0" w:space="0" w:color="auto"/>
        <w:bottom w:val="none" w:sz="0" w:space="0" w:color="auto"/>
        <w:right w:val="none" w:sz="0" w:space="0" w:color="auto"/>
      </w:divBdr>
    </w:div>
    <w:div w:id="419255545">
      <w:bodyDiv w:val="1"/>
      <w:marLeft w:val="0"/>
      <w:marRight w:val="0"/>
      <w:marTop w:val="0"/>
      <w:marBottom w:val="0"/>
      <w:divBdr>
        <w:top w:val="none" w:sz="0" w:space="0" w:color="auto"/>
        <w:left w:val="none" w:sz="0" w:space="0" w:color="auto"/>
        <w:bottom w:val="none" w:sz="0" w:space="0" w:color="auto"/>
        <w:right w:val="none" w:sz="0" w:space="0" w:color="auto"/>
      </w:divBdr>
    </w:div>
    <w:div w:id="441606302">
      <w:bodyDiv w:val="1"/>
      <w:marLeft w:val="0"/>
      <w:marRight w:val="0"/>
      <w:marTop w:val="0"/>
      <w:marBottom w:val="0"/>
      <w:divBdr>
        <w:top w:val="none" w:sz="0" w:space="0" w:color="auto"/>
        <w:left w:val="none" w:sz="0" w:space="0" w:color="auto"/>
        <w:bottom w:val="none" w:sz="0" w:space="0" w:color="auto"/>
        <w:right w:val="none" w:sz="0" w:space="0" w:color="auto"/>
      </w:divBdr>
    </w:div>
    <w:div w:id="445927017">
      <w:bodyDiv w:val="1"/>
      <w:marLeft w:val="0"/>
      <w:marRight w:val="0"/>
      <w:marTop w:val="0"/>
      <w:marBottom w:val="0"/>
      <w:divBdr>
        <w:top w:val="none" w:sz="0" w:space="0" w:color="auto"/>
        <w:left w:val="none" w:sz="0" w:space="0" w:color="auto"/>
        <w:bottom w:val="none" w:sz="0" w:space="0" w:color="auto"/>
        <w:right w:val="none" w:sz="0" w:space="0" w:color="auto"/>
      </w:divBdr>
    </w:div>
    <w:div w:id="492181892">
      <w:bodyDiv w:val="1"/>
      <w:marLeft w:val="0"/>
      <w:marRight w:val="0"/>
      <w:marTop w:val="0"/>
      <w:marBottom w:val="0"/>
      <w:divBdr>
        <w:top w:val="none" w:sz="0" w:space="0" w:color="auto"/>
        <w:left w:val="none" w:sz="0" w:space="0" w:color="auto"/>
        <w:bottom w:val="none" w:sz="0" w:space="0" w:color="auto"/>
        <w:right w:val="none" w:sz="0" w:space="0" w:color="auto"/>
      </w:divBdr>
    </w:div>
    <w:div w:id="511652936">
      <w:bodyDiv w:val="1"/>
      <w:marLeft w:val="0"/>
      <w:marRight w:val="0"/>
      <w:marTop w:val="0"/>
      <w:marBottom w:val="0"/>
      <w:divBdr>
        <w:top w:val="none" w:sz="0" w:space="0" w:color="auto"/>
        <w:left w:val="none" w:sz="0" w:space="0" w:color="auto"/>
        <w:bottom w:val="none" w:sz="0" w:space="0" w:color="auto"/>
        <w:right w:val="none" w:sz="0" w:space="0" w:color="auto"/>
      </w:divBdr>
    </w:div>
    <w:div w:id="516314532">
      <w:bodyDiv w:val="1"/>
      <w:marLeft w:val="0"/>
      <w:marRight w:val="0"/>
      <w:marTop w:val="0"/>
      <w:marBottom w:val="0"/>
      <w:divBdr>
        <w:top w:val="none" w:sz="0" w:space="0" w:color="auto"/>
        <w:left w:val="none" w:sz="0" w:space="0" w:color="auto"/>
        <w:bottom w:val="none" w:sz="0" w:space="0" w:color="auto"/>
        <w:right w:val="none" w:sz="0" w:space="0" w:color="auto"/>
      </w:divBdr>
    </w:div>
    <w:div w:id="548419509">
      <w:bodyDiv w:val="1"/>
      <w:marLeft w:val="0"/>
      <w:marRight w:val="0"/>
      <w:marTop w:val="0"/>
      <w:marBottom w:val="0"/>
      <w:divBdr>
        <w:top w:val="none" w:sz="0" w:space="0" w:color="auto"/>
        <w:left w:val="none" w:sz="0" w:space="0" w:color="auto"/>
        <w:bottom w:val="none" w:sz="0" w:space="0" w:color="auto"/>
        <w:right w:val="none" w:sz="0" w:space="0" w:color="auto"/>
      </w:divBdr>
    </w:div>
    <w:div w:id="588126062">
      <w:bodyDiv w:val="1"/>
      <w:marLeft w:val="0"/>
      <w:marRight w:val="0"/>
      <w:marTop w:val="0"/>
      <w:marBottom w:val="0"/>
      <w:divBdr>
        <w:top w:val="none" w:sz="0" w:space="0" w:color="auto"/>
        <w:left w:val="none" w:sz="0" w:space="0" w:color="auto"/>
        <w:bottom w:val="none" w:sz="0" w:space="0" w:color="auto"/>
        <w:right w:val="none" w:sz="0" w:space="0" w:color="auto"/>
      </w:divBdr>
    </w:div>
    <w:div w:id="595135774">
      <w:bodyDiv w:val="1"/>
      <w:marLeft w:val="0"/>
      <w:marRight w:val="0"/>
      <w:marTop w:val="0"/>
      <w:marBottom w:val="0"/>
      <w:divBdr>
        <w:top w:val="none" w:sz="0" w:space="0" w:color="auto"/>
        <w:left w:val="none" w:sz="0" w:space="0" w:color="auto"/>
        <w:bottom w:val="none" w:sz="0" w:space="0" w:color="auto"/>
        <w:right w:val="none" w:sz="0" w:space="0" w:color="auto"/>
      </w:divBdr>
    </w:div>
    <w:div w:id="616060685">
      <w:bodyDiv w:val="1"/>
      <w:marLeft w:val="0"/>
      <w:marRight w:val="0"/>
      <w:marTop w:val="0"/>
      <w:marBottom w:val="0"/>
      <w:divBdr>
        <w:top w:val="none" w:sz="0" w:space="0" w:color="auto"/>
        <w:left w:val="none" w:sz="0" w:space="0" w:color="auto"/>
        <w:bottom w:val="none" w:sz="0" w:space="0" w:color="auto"/>
        <w:right w:val="none" w:sz="0" w:space="0" w:color="auto"/>
      </w:divBdr>
    </w:div>
    <w:div w:id="621115146">
      <w:bodyDiv w:val="1"/>
      <w:marLeft w:val="0"/>
      <w:marRight w:val="0"/>
      <w:marTop w:val="0"/>
      <w:marBottom w:val="0"/>
      <w:divBdr>
        <w:top w:val="none" w:sz="0" w:space="0" w:color="auto"/>
        <w:left w:val="none" w:sz="0" w:space="0" w:color="auto"/>
        <w:bottom w:val="none" w:sz="0" w:space="0" w:color="auto"/>
        <w:right w:val="none" w:sz="0" w:space="0" w:color="auto"/>
      </w:divBdr>
    </w:div>
    <w:div w:id="646587981">
      <w:bodyDiv w:val="1"/>
      <w:marLeft w:val="0"/>
      <w:marRight w:val="0"/>
      <w:marTop w:val="0"/>
      <w:marBottom w:val="0"/>
      <w:divBdr>
        <w:top w:val="none" w:sz="0" w:space="0" w:color="auto"/>
        <w:left w:val="none" w:sz="0" w:space="0" w:color="auto"/>
        <w:bottom w:val="none" w:sz="0" w:space="0" w:color="auto"/>
        <w:right w:val="none" w:sz="0" w:space="0" w:color="auto"/>
      </w:divBdr>
    </w:div>
    <w:div w:id="654721546">
      <w:bodyDiv w:val="1"/>
      <w:marLeft w:val="0"/>
      <w:marRight w:val="0"/>
      <w:marTop w:val="0"/>
      <w:marBottom w:val="0"/>
      <w:divBdr>
        <w:top w:val="none" w:sz="0" w:space="0" w:color="auto"/>
        <w:left w:val="none" w:sz="0" w:space="0" w:color="auto"/>
        <w:bottom w:val="none" w:sz="0" w:space="0" w:color="auto"/>
        <w:right w:val="none" w:sz="0" w:space="0" w:color="auto"/>
      </w:divBdr>
    </w:div>
    <w:div w:id="658734409">
      <w:bodyDiv w:val="1"/>
      <w:marLeft w:val="0"/>
      <w:marRight w:val="0"/>
      <w:marTop w:val="0"/>
      <w:marBottom w:val="0"/>
      <w:divBdr>
        <w:top w:val="none" w:sz="0" w:space="0" w:color="auto"/>
        <w:left w:val="none" w:sz="0" w:space="0" w:color="auto"/>
        <w:bottom w:val="none" w:sz="0" w:space="0" w:color="auto"/>
        <w:right w:val="none" w:sz="0" w:space="0" w:color="auto"/>
      </w:divBdr>
    </w:div>
    <w:div w:id="666134414">
      <w:bodyDiv w:val="1"/>
      <w:marLeft w:val="0"/>
      <w:marRight w:val="0"/>
      <w:marTop w:val="0"/>
      <w:marBottom w:val="0"/>
      <w:divBdr>
        <w:top w:val="none" w:sz="0" w:space="0" w:color="auto"/>
        <w:left w:val="none" w:sz="0" w:space="0" w:color="auto"/>
        <w:bottom w:val="none" w:sz="0" w:space="0" w:color="auto"/>
        <w:right w:val="none" w:sz="0" w:space="0" w:color="auto"/>
      </w:divBdr>
    </w:div>
    <w:div w:id="677542730">
      <w:bodyDiv w:val="1"/>
      <w:marLeft w:val="0"/>
      <w:marRight w:val="0"/>
      <w:marTop w:val="0"/>
      <w:marBottom w:val="0"/>
      <w:divBdr>
        <w:top w:val="none" w:sz="0" w:space="0" w:color="auto"/>
        <w:left w:val="none" w:sz="0" w:space="0" w:color="auto"/>
        <w:bottom w:val="none" w:sz="0" w:space="0" w:color="auto"/>
        <w:right w:val="none" w:sz="0" w:space="0" w:color="auto"/>
      </w:divBdr>
    </w:div>
    <w:div w:id="695927872">
      <w:bodyDiv w:val="1"/>
      <w:marLeft w:val="0"/>
      <w:marRight w:val="0"/>
      <w:marTop w:val="0"/>
      <w:marBottom w:val="0"/>
      <w:divBdr>
        <w:top w:val="none" w:sz="0" w:space="0" w:color="auto"/>
        <w:left w:val="none" w:sz="0" w:space="0" w:color="auto"/>
        <w:bottom w:val="none" w:sz="0" w:space="0" w:color="auto"/>
        <w:right w:val="none" w:sz="0" w:space="0" w:color="auto"/>
      </w:divBdr>
    </w:div>
    <w:div w:id="721514647">
      <w:bodyDiv w:val="1"/>
      <w:marLeft w:val="0"/>
      <w:marRight w:val="0"/>
      <w:marTop w:val="0"/>
      <w:marBottom w:val="0"/>
      <w:divBdr>
        <w:top w:val="none" w:sz="0" w:space="0" w:color="auto"/>
        <w:left w:val="none" w:sz="0" w:space="0" w:color="auto"/>
        <w:bottom w:val="none" w:sz="0" w:space="0" w:color="auto"/>
        <w:right w:val="none" w:sz="0" w:space="0" w:color="auto"/>
      </w:divBdr>
    </w:div>
    <w:div w:id="743839231">
      <w:bodyDiv w:val="1"/>
      <w:marLeft w:val="0"/>
      <w:marRight w:val="0"/>
      <w:marTop w:val="0"/>
      <w:marBottom w:val="0"/>
      <w:divBdr>
        <w:top w:val="none" w:sz="0" w:space="0" w:color="auto"/>
        <w:left w:val="none" w:sz="0" w:space="0" w:color="auto"/>
        <w:bottom w:val="none" w:sz="0" w:space="0" w:color="auto"/>
        <w:right w:val="none" w:sz="0" w:space="0" w:color="auto"/>
      </w:divBdr>
    </w:div>
    <w:div w:id="752629045">
      <w:bodyDiv w:val="1"/>
      <w:marLeft w:val="0"/>
      <w:marRight w:val="0"/>
      <w:marTop w:val="0"/>
      <w:marBottom w:val="0"/>
      <w:divBdr>
        <w:top w:val="none" w:sz="0" w:space="0" w:color="auto"/>
        <w:left w:val="none" w:sz="0" w:space="0" w:color="auto"/>
        <w:bottom w:val="none" w:sz="0" w:space="0" w:color="auto"/>
        <w:right w:val="none" w:sz="0" w:space="0" w:color="auto"/>
      </w:divBdr>
    </w:div>
    <w:div w:id="767508509">
      <w:bodyDiv w:val="1"/>
      <w:marLeft w:val="0"/>
      <w:marRight w:val="0"/>
      <w:marTop w:val="0"/>
      <w:marBottom w:val="0"/>
      <w:divBdr>
        <w:top w:val="none" w:sz="0" w:space="0" w:color="auto"/>
        <w:left w:val="none" w:sz="0" w:space="0" w:color="auto"/>
        <w:bottom w:val="none" w:sz="0" w:space="0" w:color="auto"/>
        <w:right w:val="none" w:sz="0" w:space="0" w:color="auto"/>
      </w:divBdr>
    </w:div>
    <w:div w:id="793251449">
      <w:bodyDiv w:val="1"/>
      <w:marLeft w:val="0"/>
      <w:marRight w:val="0"/>
      <w:marTop w:val="0"/>
      <w:marBottom w:val="0"/>
      <w:divBdr>
        <w:top w:val="none" w:sz="0" w:space="0" w:color="auto"/>
        <w:left w:val="none" w:sz="0" w:space="0" w:color="auto"/>
        <w:bottom w:val="none" w:sz="0" w:space="0" w:color="auto"/>
        <w:right w:val="none" w:sz="0" w:space="0" w:color="auto"/>
      </w:divBdr>
    </w:div>
    <w:div w:id="876623723">
      <w:bodyDiv w:val="1"/>
      <w:marLeft w:val="0"/>
      <w:marRight w:val="0"/>
      <w:marTop w:val="0"/>
      <w:marBottom w:val="0"/>
      <w:divBdr>
        <w:top w:val="none" w:sz="0" w:space="0" w:color="auto"/>
        <w:left w:val="none" w:sz="0" w:space="0" w:color="auto"/>
        <w:bottom w:val="none" w:sz="0" w:space="0" w:color="auto"/>
        <w:right w:val="none" w:sz="0" w:space="0" w:color="auto"/>
      </w:divBdr>
    </w:div>
    <w:div w:id="898059333">
      <w:bodyDiv w:val="1"/>
      <w:marLeft w:val="0"/>
      <w:marRight w:val="0"/>
      <w:marTop w:val="0"/>
      <w:marBottom w:val="0"/>
      <w:divBdr>
        <w:top w:val="none" w:sz="0" w:space="0" w:color="auto"/>
        <w:left w:val="none" w:sz="0" w:space="0" w:color="auto"/>
        <w:bottom w:val="none" w:sz="0" w:space="0" w:color="auto"/>
        <w:right w:val="none" w:sz="0" w:space="0" w:color="auto"/>
      </w:divBdr>
    </w:div>
    <w:div w:id="905070988">
      <w:bodyDiv w:val="1"/>
      <w:marLeft w:val="0"/>
      <w:marRight w:val="0"/>
      <w:marTop w:val="0"/>
      <w:marBottom w:val="0"/>
      <w:divBdr>
        <w:top w:val="none" w:sz="0" w:space="0" w:color="auto"/>
        <w:left w:val="none" w:sz="0" w:space="0" w:color="auto"/>
        <w:bottom w:val="none" w:sz="0" w:space="0" w:color="auto"/>
        <w:right w:val="none" w:sz="0" w:space="0" w:color="auto"/>
      </w:divBdr>
    </w:div>
    <w:div w:id="912012457">
      <w:bodyDiv w:val="1"/>
      <w:marLeft w:val="0"/>
      <w:marRight w:val="0"/>
      <w:marTop w:val="0"/>
      <w:marBottom w:val="0"/>
      <w:divBdr>
        <w:top w:val="none" w:sz="0" w:space="0" w:color="auto"/>
        <w:left w:val="none" w:sz="0" w:space="0" w:color="auto"/>
        <w:bottom w:val="none" w:sz="0" w:space="0" w:color="auto"/>
        <w:right w:val="none" w:sz="0" w:space="0" w:color="auto"/>
      </w:divBdr>
    </w:div>
    <w:div w:id="933827331">
      <w:bodyDiv w:val="1"/>
      <w:marLeft w:val="0"/>
      <w:marRight w:val="0"/>
      <w:marTop w:val="0"/>
      <w:marBottom w:val="0"/>
      <w:divBdr>
        <w:top w:val="none" w:sz="0" w:space="0" w:color="auto"/>
        <w:left w:val="none" w:sz="0" w:space="0" w:color="auto"/>
        <w:bottom w:val="none" w:sz="0" w:space="0" w:color="auto"/>
        <w:right w:val="none" w:sz="0" w:space="0" w:color="auto"/>
      </w:divBdr>
    </w:div>
    <w:div w:id="970281629">
      <w:bodyDiv w:val="1"/>
      <w:marLeft w:val="0"/>
      <w:marRight w:val="0"/>
      <w:marTop w:val="0"/>
      <w:marBottom w:val="0"/>
      <w:divBdr>
        <w:top w:val="none" w:sz="0" w:space="0" w:color="auto"/>
        <w:left w:val="none" w:sz="0" w:space="0" w:color="auto"/>
        <w:bottom w:val="none" w:sz="0" w:space="0" w:color="auto"/>
        <w:right w:val="none" w:sz="0" w:space="0" w:color="auto"/>
      </w:divBdr>
    </w:div>
    <w:div w:id="972717499">
      <w:bodyDiv w:val="1"/>
      <w:marLeft w:val="0"/>
      <w:marRight w:val="0"/>
      <w:marTop w:val="0"/>
      <w:marBottom w:val="0"/>
      <w:divBdr>
        <w:top w:val="none" w:sz="0" w:space="0" w:color="auto"/>
        <w:left w:val="none" w:sz="0" w:space="0" w:color="auto"/>
        <w:bottom w:val="none" w:sz="0" w:space="0" w:color="auto"/>
        <w:right w:val="none" w:sz="0" w:space="0" w:color="auto"/>
      </w:divBdr>
    </w:div>
    <w:div w:id="977029244">
      <w:bodyDiv w:val="1"/>
      <w:marLeft w:val="0"/>
      <w:marRight w:val="0"/>
      <w:marTop w:val="0"/>
      <w:marBottom w:val="0"/>
      <w:divBdr>
        <w:top w:val="none" w:sz="0" w:space="0" w:color="auto"/>
        <w:left w:val="none" w:sz="0" w:space="0" w:color="auto"/>
        <w:bottom w:val="none" w:sz="0" w:space="0" w:color="auto"/>
        <w:right w:val="none" w:sz="0" w:space="0" w:color="auto"/>
      </w:divBdr>
    </w:div>
    <w:div w:id="993989024">
      <w:bodyDiv w:val="1"/>
      <w:marLeft w:val="0"/>
      <w:marRight w:val="0"/>
      <w:marTop w:val="0"/>
      <w:marBottom w:val="0"/>
      <w:divBdr>
        <w:top w:val="none" w:sz="0" w:space="0" w:color="auto"/>
        <w:left w:val="none" w:sz="0" w:space="0" w:color="auto"/>
        <w:bottom w:val="none" w:sz="0" w:space="0" w:color="auto"/>
        <w:right w:val="none" w:sz="0" w:space="0" w:color="auto"/>
      </w:divBdr>
    </w:div>
    <w:div w:id="995500681">
      <w:bodyDiv w:val="1"/>
      <w:marLeft w:val="0"/>
      <w:marRight w:val="0"/>
      <w:marTop w:val="0"/>
      <w:marBottom w:val="0"/>
      <w:divBdr>
        <w:top w:val="none" w:sz="0" w:space="0" w:color="auto"/>
        <w:left w:val="none" w:sz="0" w:space="0" w:color="auto"/>
        <w:bottom w:val="none" w:sz="0" w:space="0" w:color="auto"/>
        <w:right w:val="none" w:sz="0" w:space="0" w:color="auto"/>
      </w:divBdr>
    </w:div>
    <w:div w:id="1008097359">
      <w:bodyDiv w:val="1"/>
      <w:marLeft w:val="0"/>
      <w:marRight w:val="0"/>
      <w:marTop w:val="0"/>
      <w:marBottom w:val="0"/>
      <w:divBdr>
        <w:top w:val="none" w:sz="0" w:space="0" w:color="auto"/>
        <w:left w:val="none" w:sz="0" w:space="0" w:color="auto"/>
        <w:bottom w:val="none" w:sz="0" w:space="0" w:color="auto"/>
        <w:right w:val="none" w:sz="0" w:space="0" w:color="auto"/>
      </w:divBdr>
    </w:div>
    <w:div w:id="1009871200">
      <w:bodyDiv w:val="1"/>
      <w:marLeft w:val="0"/>
      <w:marRight w:val="0"/>
      <w:marTop w:val="0"/>
      <w:marBottom w:val="0"/>
      <w:divBdr>
        <w:top w:val="none" w:sz="0" w:space="0" w:color="auto"/>
        <w:left w:val="none" w:sz="0" w:space="0" w:color="auto"/>
        <w:bottom w:val="none" w:sz="0" w:space="0" w:color="auto"/>
        <w:right w:val="none" w:sz="0" w:space="0" w:color="auto"/>
      </w:divBdr>
    </w:div>
    <w:div w:id="1018385049">
      <w:bodyDiv w:val="1"/>
      <w:marLeft w:val="0"/>
      <w:marRight w:val="0"/>
      <w:marTop w:val="0"/>
      <w:marBottom w:val="0"/>
      <w:divBdr>
        <w:top w:val="none" w:sz="0" w:space="0" w:color="auto"/>
        <w:left w:val="none" w:sz="0" w:space="0" w:color="auto"/>
        <w:bottom w:val="none" w:sz="0" w:space="0" w:color="auto"/>
        <w:right w:val="none" w:sz="0" w:space="0" w:color="auto"/>
      </w:divBdr>
    </w:div>
    <w:div w:id="1033991951">
      <w:bodyDiv w:val="1"/>
      <w:marLeft w:val="0"/>
      <w:marRight w:val="0"/>
      <w:marTop w:val="0"/>
      <w:marBottom w:val="0"/>
      <w:divBdr>
        <w:top w:val="none" w:sz="0" w:space="0" w:color="auto"/>
        <w:left w:val="none" w:sz="0" w:space="0" w:color="auto"/>
        <w:bottom w:val="none" w:sz="0" w:space="0" w:color="auto"/>
        <w:right w:val="none" w:sz="0" w:space="0" w:color="auto"/>
      </w:divBdr>
    </w:div>
    <w:div w:id="1036855723">
      <w:bodyDiv w:val="1"/>
      <w:marLeft w:val="0"/>
      <w:marRight w:val="0"/>
      <w:marTop w:val="0"/>
      <w:marBottom w:val="0"/>
      <w:divBdr>
        <w:top w:val="none" w:sz="0" w:space="0" w:color="auto"/>
        <w:left w:val="none" w:sz="0" w:space="0" w:color="auto"/>
        <w:bottom w:val="none" w:sz="0" w:space="0" w:color="auto"/>
        <w:right w:val="none" w:sz="0" w:space="0" w:color="auto"/>
      </w:divBdr>
    </w:div>
    <w:div w:id="1056972666">
      <w:bodyDiv w:val="1"/>
      <w:marLeft w:val="0"/>
      <w:marRight w:val="0"/>
      <w:marTop w:val="0"/>
      <w:marBottom w:val="0"/>
      <w:divBdr>
        <w:top w:val="none" w:sz="0" w:space="0" w:color="auto"/>
        <w:left w:val="none" w:sz="0" w:space="0" w:color="auto"/>
        <w:bottom w:val="none" w:sz="0" w:space="0" w:color="auto"/>
        <w:right w:val="none" w:sz="0" w:space="0" w:color="auto"/>
      </w:divBdr>
    </w:div>
    <w:div w:id="1066806514">
      <w:bodyDiv w:val="1"/>
      <w:marLeft w:val="0"/>
      <w:marRight w:val="0"/>
      <w:marTop w:val="0"/>
      <w:marBottom w:val="0"/>
      <w:divBdr>
        <w:top w:val="none" w:sz="0" w:space="0" w:color="auto"/>
        <w:left w:val="none" w:sz="0" w:space="0" w:color="auto"/>
        <w:bottom w:val="none" w:sz="0" w:space="0" w:color="auto"/>
        <w:right w:val="none" w:sz="0" w:space="0" w:color="auto"/>
      </w:divBdr>
    </w:div>
    <w:div w:id="1073087362">
      <w:bodyDiv w:val="1"/>
      <w:marLeft w:val="0"/>
      <w:marRight w:val="0"/>
      <w:marTop w:val="0"/>
      <w:marBottom w:val="0"/>
      <w:divBdr>
        <w:top w:val="none" w:sz="0" w:space="0" w:color="auto"/>
        <w:left w:val="none" w:sz="0" w:space="0" w:color="auto"/>
        <w:bottom w:val="none" w:sz="0" w:space="0" w:color="auto"/>
        <w:right w:val="none" w:sz="0" w:space="0" w:color="auto"/>
      </w:divBdr>
    </w:div>
    <w:div w:id="1095323996">
      <w:bodyDiv w:val="1"/>
      <w:marLeft w:val="0"/>
      <w:marRight w:val="0"/>
      <w:marTop w:val="0"/>
      <w:marBottom w:val="0"/>
      <w:divBdr>
        <w:top w:val="none" w:sz="0" w:space="0" w:color="auto"/>
        <w:left w:val="none" w:sz="0" w:space="0" w:color="auto"/>
        <w:bottom w:val="none" w:sz="0" w:space="0" w:color="auto"/>
        <w:right w:val="none" w:sz="0" w:space="0" w:color="auto"/>
      </w:divBdr>
    </w:div>
    <w:div w:id="1134055655">
      <w:bodyDiv w:val="1"/>
      <w:marLeft w:val="0"/>
      <w:marRight w:val="0"/>
      <w:marTop w:val="0"/>
      <w:marBottom w:val="0"/>
      <w:divBdr>
        <w:top w:val="none" w:sz="0" w:space="0" w:color="auto"/>
        <w:left w:val="none" w:sz="0" w:space="0" w:color="auto"/>
        <w:bottom w:val="none" w:sz="0" w:space="0" w:color="auto"/>
        <w:right w:val="none" w:sz="0" w:space="0" w:color="auto"/>
      </w:divBdr>
    </w:div>
    <w:div w:id="1138185141">
      <w:bodyDiv w:val="1"/>
      <w:marLeft w:val="0"/>
      <w:marRight w:val="0"/>
      <w:marTop w:val="0"/>
      <w:marBottom w:val="0"/>
      <w:divBdr>
        <w:top w:val="none" w:sz="0" w:space="0" w:color="auto"/>
        <w:left w:val="none" w:sz="0" w:space="0" w:color="auto"/>
        <w:bottom w:val="none" w:sz="0" w:space="0" w:color="auto"/>
        <w:right w:val="none" w:sz="0" w:space="0" w:color="auto"/>
      </w:divBdr>
    </w:div>
    <w:div w:id="1159615059">
      <w:bodyDiv w:val="1"/>
      <w:marLeft w:val="0"/>
      <w:marRight w:val="0"/>
      <w:marTop w:val="0"/>
      <w:marBottom w:val="0"/>
      <w:divBdr>
        <w:top w:val="none" w:sz="0" w:space="0" w:color="auto"/>
        <w:left w:val="none" w:sz="0" w:space="0" w:color="auto"/>
        <w:bottom w:val="none" w:sz="0" w:space="0" w:color="auto"/>
        <w:right w:val="none" w:sz="0" w:space="0" w:color="auto"/>
      </w:divBdr>
    </w:div>
    <w:div w:id="1193108617">
      <w:bodyDiv w:val="1"/>
      <w:marLeft w:val="0"/>
      <w:marRight w:val="0"/>
      <w:marTop w:val="0"/>
      <w:marBottom w:val="0"/>
      <w:divBdr>
        <w:top w:val="none" w:sz="0" w:space="0" w:color="auto"/>
        <w:left w:val="none" w:sz="0" w:space="0" w:color="auto"/>
        <w:bottom w:val="none" w:sz="0" w:space="0" w:color="auto"/>
        <w:right w:val="none" w:sz="0" w:space="0" w:color="auto"/>
      </w:divBdr>
    </w:div>
    <w:div w:id="1203901257">
      <w:bodyDiv w:val="1"/>
      <w:marLeft w:val="0"/>
      <w:marRight w:val="0"/>
      <w:marTop w:val="0"/>
      <w:marBottom w:val="0"/>
      <w:divBdr>
        <w:top w:val="none" w:sz="0" w:space="0" w:color="auto"/>
        <w:left w:val="none" w:sz="0" w:space="0" w:color="auto"/>
        <w:bottom w:val="none" w:sz="0" w:space="0" w:color="auto"/>
        <w:right w:val="none" w:sz="0" w:space="0" w:color="auto"/>
      </w:divBdr>
    </w:div>
    <w:div w:id="1210385339">
      <w:bodyDiv w:val="1"/>
      <w:marLeft w:val="0"/>
      <w:marRight w:val="0"/>
      <w:marTop w:val="0"/>
      <w:marBottom w:val="0"/>
      <w:divBdr>
        <w:top w:val="none" w:sz="0" w:space="0" w:color="auto"/>
        <w:left w:val="none" w:sz="0" w:space="0" w:color="auto"/>
        <w:bottom w:val="none" w:sz="0" w:space="0" w:color="auto"/>
        <w:right w:val="none" w:sz="0" w:space="0" w:color="auto"/>
      </w:divBdr>
    </w:div>
    <w:div w:id="1213923853">
      <w:bodyDiv w:val="1"/>
      <w:marLeft w:val="0"/>
      <w:marRight w:val="0"/>
      <w:marTop w:val="0"/>
      <w:marBottom w:val="0"/>
      <w:divBdr>
        <w:top w:val="none" w:sz="0" w:space="0" w:color="auto"/>
        <w:left w:val="none" w:sz="0" w:space="0" w:color="auto"/>
        <w:bottom w:val="none" w:sz="0" w:space="0" w:color="auto"/>
        <w:right w:val="none" w:sz="0" w:space="0" w:color="auto"/>
      </w:divBdr>
    </w:div>
    <w:div w:id="1215386485">
      <w:bodyDiv w:val="1"/>
      <w:marLeft w:val="0"/>
      <w:marRight w:val="0"/>
      <w:marTop w:val="0"/>
      <w:marBottom w:val="0"/>
      <w:divBdr>
        <w:top w:val="none" w:sz="0" w:space="0" w:color="auto"/>
        <w:left w:val="none" w:sz="0" w:space="0" w:color="auto"/>
        <w:bottom w:val="none" w:sz="0" w:space="0" w:color="auto"/>
        <w:right w:val="none" w:sz="0" w:space="0" w:color="auto"/>
      </w:divBdr>
    </w:div>
    <w:div w:id="1215849429">
      <w:bodyDiv w:val="1"/>
      <w:marLeft w:val="0"/>
      <w:marRight w:val="0"/>
      <w:marTop w:val="0"/>
      <w:marBottom w:val="0"/>
      <w:divBdr>
        <w:top w:val="none" w:sz="0" w:space="0" w:color="auto"/>
        <w:left w:val="none" w:sz="0" w:space="0" w:color="auto"/>
        <w:bottom w:val="none" w:sz="0" w:space="0" w:color="auto"/>
        <w:right w:val="none" w:sz="0" w:space="0" w:color="auto"/>
      </w:divBdr>
    </w:div>
    <w:div w:id="1222864760">
      <w:bodyDiv w:val="1"/>
      <w:marLeft w:val="0"/>
      <w:marRight w:val="0"/>
      <w:marTop w:val="0"/>
      <w:marBottom w:val="0"/>
      <w:divBdr>
        <w:top w:val="none" w:sz="0" w:space="0" w:color="auto"/>
        <w:left w:val="none" w:sz="0" w:space="0" w:color="auto"/>
        <w:bottom w:val="none" w:sz="0" w:space="0" w:color="auto"/>
        <w:right w:val="none" w:sz="0" w:space="0" w:color="auto"/>
      </w:divBdr>
    </w:div>
    <w:div w:id="1241988790">
      <w:bodyDiv w:val="1"/>
      <w:marLeft w:val="0"/>
      <w:marRight w:val="0"/>
      <w:marTop w:val="0"/>
      <w:marBottom w:val="0"/>
      <w:divBdr>
        <w:top w:val="none" w:sz="0" w:space="0" w:color="auto"/>
        <w:left w:val="none" w:sz="0" w:space="0" w:color="auto"/>
        <w:bottom w:val="none" w:sz="0" w:space="0" w:color="auto"/>
        <w:right w:val="none" w:sz="0" w:space="0" w:color="auto"/>
      </w:divBdr>
    </w:div>
    <w:div w:id="1243181249">
      <w:bodyDiv w:val="1"/>
      <w:marLeft w:val="0"/>
      <w:marRight w:val="0"/>
      <w:marTop w:val="0"/>
      <w:marBottom w:val="0"/>
      <w:divBdr>
        <w:top w:val="none" w:sz="0" w:space="0" w:color="auto"/>
        <w:left w:val="none" w:sz="0" w:space="0" w:color="auto"/>
        <w:bottom w:val="none" w:sz="0" w:space="0" w:color="auto"/>
        <w:right w:val="none" w:sz="0" w:space="0" w:color="auto"/>
      </w:divBdr>
    </w:div>
    <w:div w:id="1275401297">
      <w:bodyDiv w:val="1"/>
      <w:marLeft w:val="0"/>
      <w:marRight w:val="0"/>
      <w:marTop w:val="0"/>
      <w:marBottom w:val="0"/>
      <w:divBdr>
        <w:top w:val="none" w:sz="0" w:space="0" w:color="auto"/>
        <w:left w:val="none" w:sz="0" w:space="0" w:color="auto"/>
        <w:bottom w:val="none" w:sz="0" w:space="0" w:color="auto"/>
        <w:right w:val="none" w:sz="0" w:space="0" w:color="auto"/>
      </w:divBdr>
    </w:div>
    <w:div w:id="1324771107">
      <w:bodyDiv w:val="1"/>
      <w:marLeft w:val="0"/>
      <w:marRight w:val="0"/>
      <w:marTop w:val="0"/>
      <w:marBottom w:val="0"/>
      <w:divBdr>
        <w:top w:val="none" w:sz="0" w:space="0" w:color="auto"/>
        <w:left w:val="none" w:sz="0" w:space="0" w:color="auto"/>
        <w:bottom w:val="none" w:sz="0" w:space="0" w:color="auto"/>
        <w:right w:val="none" w:sz="0" w:space="0" w:color="auto"/>
      </w:divBdr>
    </w:div>
    <w:div w:id="1353259696">
      <w:bodyDiv w:val="1"/>
      <w:marLeft w:val="0"/>
      <w:marRight w:val="0"/>
      <w:marTop w:val="0"/>
      <w:marBottom w:val="0"/>
      <w:divBdr>
        <w:top w:val="none" w:sz="0" w:space="0" w:color="auto"/>
        <w:left w:val="none" w:sz="0" w:space="0" w:color="auto"/>
        <w:bottom w:val="none" w:sz="0" w:space="0" w:color="auto"/>
        <w:right w:val="none" w:sz="0" w:space="0" w:color="auto"/>
      </w:divBdr>
    </w:div>
    <w:div w:id="1360546753">
      <w:bodyDiv w:val="1"/>
      <w:marLeft w:val="0"/>
      <w:marRight w:val="0"/>
      <w:marTop w:val="0"/>
      <w:marBottom w:val="0"/>
      <w:divBdr>
        <w:top w:val="none" w:sz="0" w:space="0" w:color="auto"/>
        <w:left w:val="none" w:sz="0" w:space="0" w:color="auto"/>
        <w:bottom w:val="none" w:sz="0" w:space="0" w:color="auto"/>
        <w:right w:val="none" w:sz="0" w:space="0" w:color="auto"/>
      </w:divBdr>
    </w:div>
    <w:div w:id="1371108480">
      <w:bodyDiv w:val="1"/>
      <w:marLeft w:val="0"/>
      <w:marRight w:val="0"/>
      <w:marTop w:val="0"/>
      <w:marBottom w:val="0"/>
      <w:divBdr>
        <w:top w:val="none" w:sz="0" w:space="0" w:color="auto"/>
        <w:left w:val="none" w:sz="0" w:space="0" w:color="auto"/>
        <w:bottom w:val="none" w:sz="0" w:space="0" w:color="auto"/>
        <w:right w:val="none" w:sz="0" w:space="0" w:color="auto"/>
      </w:divBdr>
    </w:div>
    <w:div w:id="1374379236">
      <w:bodyDiv w:val="1"/>
      <w:marLeft w:val="0"/>
      <w:marRight w:val="0"/>
      <w:marTop w:val="0"/>
      <w:marBottom w:val="0"/>
      <w:divBdr>
        <w:top w:val="none" w:sz="0" w:space="0" w:color="auto"/>
        <w:left w:val="none" w:sz="0" w:space="0" w:color="auto"/>
        <w:bottom w:val="none" w:sz="0" w:space="0" w:color="auto"/>
        <w:right w:val="none" w:sz="0" w:space="0" w:color="auto"/>
      </w:divBdr>
    </w:div>
    <w:div w:id="1375426728">
      <w:bodyDiv w:val="1"/>
      <w:marLeft w:val="0"/>
      <w:marRight w:val="0"/>
      <w:marTop w:val="0"/>
      <w:marBottom w:val="0"/>
      <w:divBdr>
        <w:top w:val="none" w:sz="0" w:space="0" w:color="auto"/>
        <w:left w:val="none" w:sz="0" w:space="0" w:color="auto"/>
        <w:bottom w:val="none" w:sz="0" w:space="0" w:color="auto"/>
        <w:right w:val="none" w:sz="0" w:space="0" w:color="auto"/>
      </w:divBdr>
    </w:div>
    <w:div w:id="1403288119">
      <w:bodyDiv w:val="1"/>
      <w:marLeft w:val="0"/>
      <w:marRight w:val="0"/>
      <w:marTop w:val="0"/>
      <w:marBottom w:val="0"/>
      <w:divBdr>
        <w:top w:val="none" w:sz="0" w:space="0" w:color="auto"/>
        <w:left w:val="none" w:sz="0" w:space="0" w:color="auto"/>
        <w:bottom w:val="none" w:sz="0" w:space="0" w:color="auto"/>
        <w:right w:val="none" w:sz="0" w:space="0" w:color="auto"/>
      </w:divBdr>
    </w:div>
    <w:div w:id="1450855915">
      <w:bodyDiv w:val="1"/>
      <w:marLeft w:val="0"/>
      <w:marRight w:val="0"/>
      <w:marTop w:val="0"/>
      <w:marBottom w:val="0"/>
      <w:divBdr>
        <w:top w:val="none" w:sz="0" w:space="0" w:color="auto"/>
        <w:left w:val="none" w:sz="0" w:space="0" w:color="auto"/>
        <w:bottom w:val="none" w:sz="0" w:space="0" w:color="auto"/>
        <w:right w:val="none" w:sz="0" w:space="0" w:color="auto"/>
      </w:divBdr>
    </w:div>
    <w:div w:id="1466964393">
      <w:bodyDiv w:val="1"/>
      <w:marLeft w:val="0"/>
      <w:marRight w:val="0"/>
      <w:marTop w:val="0"/>
      <w:marBottom w:val="0"/>
      <w:divBdr>
        <w:top w:val="none" w:sz="0" w:space="0" w:color="auto"/>
        <w:left w:val="none" w:sz="0" w:space="0" w:color="auto"/>
        <w:bottom w:val="none" w:sz="0" w:space="0" w:color="auto"/>
        <w:right w:val="none" w:sz="0" w:space="0" w:color="auto"/>
      </w:divBdr>
    </w:div>
    <w:div w:id="1506703178">
      <w:bodyDiv w:val="1"/>
      <w:marLeft w:val="0"/>
      <w:marRight w:val="0"/>
      <w:marTop w:val="0"/>
      <w:marBottom w:val="0"/>
      <w:divBdr>
        <w:top w:val="none" w:sz="0" w:space="0" w:color="auto"/>
        <w:left w:val="none" w:sz="0" w:space="0" w:color="auto"/>
        <w:bottom w:val="none" w:sz="0" w:space="0" w:color="auto"/>
        <w:right w:val="none" w:sz="0" w:space="0" w:color="auto"/>
      </w:divBdr>
    </w:div>
    <w:div w:id="1507086767">
      <w:bodyDiv w:val="1"/>
      <w:marLeft w:val="0"/>
      <w:marRight w:val="0"/>
      <w:marTop w:val="0"/>
      <w:marBottom w:val="0"/>
      <w:divBdr>
        <w:top w:val="none" w:sz="0" w:space="0" w:color="auto"/>
        <w:left w:val="none" w:sz="0" w:space="0" w:color="auto"/>
        <w:bottom w:val="none" w:sz="0" w:space="0" w:color="auto"/>
        <w:right w:val="none" w:sz="0" w:space="0" w:color="auto"/>
      </w:divBdr>
    </w:div>
    <w:div w:id="1519660471">
      <w:bodyDiv w:val="1"/>
      <w:marLeft w:val="0"/>
      <w:marRight w:val="0"/>
      <w:marTop w:val="0"/>
      <w:marBottom w:val="0"/>
      <w:divBdr>
        <w:top w:val="none" w:sz="0" w:space="0" w:color="auto"/>
        <w:left w:val="none" w:sz="0" w:space="0" w:color="auto"/>
        <w:bottom w:val="none" w:sz="0" w:space="0" w:color="auto"/>
        <w:right w:val="none" w:sz="0" w:space="0" w:color="auto"/>
      </w:divBdr>
    </w:div>
    <w:div w:id="1522360393">
      <w:bodyDiv w:val="1"/>
      <w:marLeft w:val="0"/>
      <w:marRight w:val="0"/>
      <w:marTop w:val="0"/>
      <w:marBottom w:val="0"/>
      <w:divBdr>
        <w:top w:val="none" w:sz="0" w:space="0" w:color="auto"/>
        <w:left w:val="none" w:sz="0" w:space="0" w:color="auto"/>
        <w:bottom w:val="none" w:sz="0" w:space="0" w:color="auto"/>
        <w:right w:val="none" w:sz="0" w:space="0" w:color="auto"/>
      </w:divBdr>
    </w:div>
    <w:div w:id="1534659388">
      <w:bodyDiv w:val="1"/>
      <w:marLeft w:val="0"/>
      <w:marRight w:val="0"/>
      <w:marTop w:val="0"/>
      <w:marBottom w:val="0"/>
      <w:divBdr>
        <w:top w:val="none" w:sz="0" w:space="0" w:color="auto"/>
        <w:left w:val="none" w:sz="0" w:space="0" w:color="auto"/>
        <w:bottom w:val="none" w:sz="0" w:space="0" w:color="auto"/>
        <w:right w:val="none" w:sz="0" w:space="0" w:color="auto"/>
      </w:divBdr>
    </w:div>
    <w:div w:id="1551110783">
      <w:bodyDiv w:val="1"/>
      <w:marLeft w:val="0"/>
      <w:marRight w:val="0"/>
      <w:marTop w:val="0"/>
      <w:marBottom w:val="0"/>
      <w:divBdr>
        <w:top w:val="none" w:sz="0" w:space="0" w:color="auto"/>
        <w:left w:val="none" w:sz="0" w:space="0" w:color="auto"/>
        <w:bottom w:val="none" w:sz="0" w:space="0" w:color="auto"/>
        <w:right w:val="none" w:sz="0" w:space="0" w:color="auto"/>
      </w:divBdr>
    </w:div>
    <w:div w:id="1571232979">
      <w:bodyDiv w:val="1"/>
      <w:marLeft w:val="0"/>
      <w:marRight w:val="0"/>
      <w:marTop w:val="0"/>
      <w:marBottom w:val="0"/>
      <w:divBdr>
        <w:top w:val="none" w:sz="0" w:space="0" w:color="auto"/>
        <w:left w:val="none" w:sz="0" w:space="0" w:color="auto"/>
        <w:bottom w:val="none" w:sz="0" w:space="0" w:color="auto"/>
        <w:right w:val="none" w:sz="0" w:space="0" w:color="auto"/>
      </w:divBdr>
    </w:div>
    <w:div w:id="1612125093">
      <w:bodyDiv w:val="1"/>
      <w:marLeft w:val="0"/>
      <w:marRight w:val="0"/>
      <w:marTop w:val="0"/>
      <w:marBottom w:val="0"/>
      <w:divBdr>
        <w:top w:val="none" w:sz="0" w:space="0" w:color="auto"/>
        <w:left w:val="none" w:sz="0" w:space="0" w:color="auto"/>
        <w:bottom w:val="none" w:sz="0" w:space="0" w:color="auto"/>
        <w:right w:val="none" w:sz="0" w:space="0" w:color="auto"/>
      </w:divBdr>
    </w:div>
    <w:div w:id="1615363312">
      <w:bodyDiv w:val="1"/>
      <w:marLeft w:val="0"/>
      <w:marRight w:val="0"/>
      <w:marTop w:val="0"/>
      <w:marBottom w:val="0"/>
      <w:divBdr>
        <w:top w:val="none" w:sz="0" w:space="0" w:color="auto"/>
        <w:left w:val="none" w:sz="0" w:space="0" w:color="auto"/>
        <w:bottom w:val="none" w:sz="0" w:space="0" w:color="auto"/>
        <w:right w:val="none" w:sz="0" w:space="0" w:color="auto"/>
      </w:divBdr>
    </w:div>
    <w:div w:id="1640652118">
      <w:bodyDiv w:val="1"/>
      <w:marLeft w:val="0"/>
      <w:marRight w:val="0"/>
      <w:marTop w:val="0"/>
      <w:marBottom w:val="0"/>
      <w:divBdr>
        <w:top w:val="none" w:sz="0" w:space="0" w:color="auto"/>
        <w:left w:val="none" w:sz="0" w:space="0" w:color="auto"/>
        <w:bottom w:val="none" w:sz="0" w:space="0" w:color="auto"/>
        <w:right w:val="none" w:sz="0" w:space="0" w:color="auto"/>
      </w:divBdr>
    </w:div>
    <w:div w:id="1658653317">
      <w:bodyDiv w:val="1"/>
      <w:marLeft w:val="0"/>
      <w:marRight w:val="0"/>
      <w:marTop w:val="0"/>
      <w:marBottom w:val="0"/>
      <w:divBdr>
        <w:top w:val="none" w:sz="0" w:space="0" w:color="auto"/>
        <w:left w:val="none" w:sz="0" w:space="0" w:color="auto"/>
        <w:bottom w:val="none" w:sz="0" w:space="0" w:color="auto"/>
        <w:right w:val="none" w:sz="0" w:space="0" w:color="auto"/>
      </w:divBdr>
    </w:div>
    <w:div w:id="1665358485">
      <w:bodyDiv w:val="1"/>
      <w:marLeft w:val="0"/>
      <w:marRight w:val="0"/>
      <w:marTop w:val="0"/>
      <w:marBottom w:val="0"/>
      <w:divBdr>
        <w:top w:val="none" w:sz="0" w:space="0" w:color="auto"/>
        <w:left w:val="none" w:sz="0" w:space="0" w:color="auto"/>
        <w:bottom w:val="none" w:sz="0" w:space="0" w:color="auto"/>
        <w:right w:val="none" w:sz="0" w:space="0" w:color="auto"/>
      </w:divBdr>
    </w:div>
    <w:div w:id="1682586134">
      <w:bodyDiv w:val="1"/>
      <w:marLeft w:val="0"/>
      <w:marRight w:val="0"/>
      <w:marTop w:val="0"/>
      <w:marBottom w:val="0"/>
      <w:divBdr>
        <w:top w:val="none" w:sz="0" w:space="0" w:color="auto"/>
        <w:left w:val="none" w:sz="0" w:space="0" w:color="auto"/>
        <w:bottom w:val="none" w:sz="0" w:space="0" w:color="auto"/>
        <w:right w:val="none" w:sz="0" w:space="0" w:color="auto"/>
      </w:divBdr>
    </w:div>
    <w:div w:id="1689597935">
      <w:bodyDiv w:val="1"/>
      <w:marLeft w:val="0"/>
      <w:marRight w:val="0"/>
      <w:marTop w:val="0"/>
      <w:marBottom w:val="0"/>
      <w:divBdr>
        <w:top w:val="none" w:sz="0" w:space="0" w:color="auto"/>
        <w:left w:val="none" w:sz="0" w:space="0" w:color="auto"/>
        <w:bottom w:val="none" w:sz="0" w:space="0" w:color="auto"/>
        <w:right w:val="none" w:sz="0" w:space="0" w:color="auto"/>
      </w:divBdr>
    </w:div>
    <w:div w:id="1692563368">
      <w:bodyDiv w:val="1"/>
      <w:marLeft w:val="0"/>
      <w:marRight w:val="0"/>
      <w:marTop w:val="0"/>
      <w:marBottom w:val="0"/>
      <w:divBdr>
        <w:top w:val="none" w:sz="0" w:space="0" w:color="auto"/>
        <w:left w:val="none" w:sz="0" w:space="0" w:color="auto"/>
        <w:bottom w:val="none" w:sz="0" w:space="0" w:color="auto"/>
        <w:right w:val="none" w:sz="0" w:space="0" w:color="auto"/>
      </w:divBdr>
    </w:div>
    <w:div w:id="1697728487">
      <w:bodyDiv w:val="1"/>
      <w:marLeft w:val="0"/>
      <w:marRight w:val="0"/>
      <w:marTop w:val="0"/>
      <w:marBottom w:val="0"/>
      <w:divBdr>
        <w:top w:val="none" w:sz="0" w:space="0" w:color="auto"/>
        <w:left w:val="none" w:sz="0" w:space="0" w:color="auto"/>
        <w:bottom w:val="none" w:sz="0" w:space="0" w:color="auto"/>
        <w:right w:val="none" w:sz="0" w:space="0" w:color="auto"/>
      </w:divBdr>
    </w:div>
    <w:div w:id="1705017034">
      <w:bodyDiv w:val="1"/>
      <w:marLeft w:val="0"/>
      <w:marRight w:val="0"/>
      <w:marTop w:val="0"/>
      <w:marBottom w:val="0"/>
      <w:divBdr>
        <w:top w:val="none" w:sz="0" w:space="0" w:color="auto"/>
        <w:left w:val="none" w:sz="0" w:space="0" w:color="auto"/>
        <w:bottom w:val="none" w:sz="0" w:space="0" w:color="auto"/>
        <w:right w:val="none" w:sz="0" w:space="0" w:color="auto"/>
      </w:divBdr>
    </w:div>
    <w:div w:id="1741446265">
      <w:bodyDiv w:val="1"/>
      <w:marLeft w:val="0"/>
      <w:marRight w:val="0"/>
      <w:marTop w:val="0"/>
      <w:marBottom w:val="0"/>
      <w:divBdr>
        <w:top w:val="none" w:sz="0" w:space="0" w:color="auto"/>
        <w:left w:val="none" w:sz="0" w:space="0" w:color="auto"/>
        <w:bottom w:val="none" w:sz="0" w:space="0" w:color="auto"/>
        <w:right w:val="none" w:sz="0" w:space="0" w:color="auto"/>
      </w:divBdr>
    </w:div>
    <w:div w:id="1764842157">
      <w:bodyDiv w:val="1"/>
      <w:marLeft w:val="0"/>
      <w:marRight w:val="0"/>
      <w:marTop w:val="0"/>
      <w:marBottom w:val="0"/>
      <w:divBdr>
        <w:top w:val="none" w:sz="0" w:space="0" w:color="auto"/>
        <w:left w:val="none" w:sz="0" w:space="0" w:color="auto"/>
        <w:bottom w:val="none" w:sz="0" w:space="0" w:color="auto"/>
        <w:right w:val="none" w:sz="0" w:space="0" w:color="auto"/>
      </w:divBdr>
    </w:div>
    <w:div w:id="1783961761">
      <w:bodyDiv w:val="1"/>
      <w:marLeft w:val="0"/>
      <w:marRight w:val="0"/>
      <w:marTop w:val="0"/>
      <w:marBottom w:val="0"/>
      <w:divBdr>
        <w:top w:val="none" w:sz="0" w:space="0" w:color="auto"/>
        <w:left w:val="none" w:sz="0" w:space="0" w:color="auto"/>
        <w:bottom w:val="none" w:sz="0" w:space="0" w:color="auto"/>
        <w:right w:val="none" w:sz="0" w:space="0" w:color="auto"/>
      </w:divBdr>
    </w:div>
    <w:div w:id="1809322589">
      <w:bodyDiv w:val="1"/>
      <w:marLeft w:val="0"/>
      <w:marRight w:val="0"/>
      <w:marTop w:val="0"/>
      <w:marBottom w:val="0"/>
      <w:divBdr>
        <w:top w:val="none" w:sz="0" w:space="0" w:color="auto"/>
        <w:left w:val="none" w:sz="0" w:space="0" w:color="auto"/>
        <w:bottom w:val="none" w:sz="0" w:space="0" w:color="auto"/>
        <w:right w:val="none" w:sz="0" w:space="0" w:color="auto"/>
      </w:divBdr>
    </w:div>
    <w:div w:id="1832597099">
      <w:bodyDiv w:val="1"/>
      <w:marLeft w:val="0"/>
      <w:marRight w:val="0"/>
      <w:marTop w:val="0"/>
      <w:marBottom w:val="0"/>
      <w:divBdr>
        <w:top w:val="none" w:sz="0" w:space="0" w:color="auto"/>
        <w:left w:val="none" w:sz="0" w:space="0" w:color="auto"/>
        <w:bottom w:val="none" w:sz="0" w:space="0" w:color="auto"/>
        <w:right w:val="none" w:sz="0" w:space="0" w:color="auto"/>
      </w:divBdr>
    </w:div>
    <w:div w:id="1836798547">
      <w:bodyDiv w:val="1"/>
      <w:marLeft w:val="0"/>
      <w:marRight w:val="0"/>
      <w:marTop w:val="0"/>
      <w:marBottom w:val="0"/>
      <w:divBdr>
        <w:top w:val="none" w:sz="0" w:space="0" w:color="auto"/>
        <w:left w:val="none" w:sz="0" w:space="0" w:color="auto"/>
        <w:bottom w:val="none" w:sz="0" w:space="0" w:color="auto"/>
        <w:right w:val="none" w:sz="0" w:space="0" w:color="auto"/>
      </w:divBdr>
    </w:div>
    <w:div w:id="1856263218">
      <w:bodyDiv w:val="1"/>
      <w:marLeft w:val="0"/>
      <w:marRight w:val="0"/>
      <w:marTop w:val="0"/>
      <w:marBottom w:val="0"/>
      <w:divBdr>
        <w:top w:val="none" w:sz="0" w:space="0" w:color="auto"/>
        <w:left w:val="none" w:sz="0" w:space="0" w:color="auto"/>
        <w:bottom w:val="none" w:sz="0" w:space="0" w:color="auto"/>
        <w:right w:val="none" w:sz="0" w:space="0" w:color="auto"/>
      </w:divBdr>
    </w:div>
    <w:div w:id="2003578219">
      <w:bodyDiv w:val="1"/>
      <w:marLeft w:val="0"/>
      <w:marRight w:val="0"/>
      <w:marTop w:val="0"/>
      <w:marBottom w:val="0"/>
      <w:divBdr>
        <w:top w:val="none" w:sz="0" w:space="0" w:color="auto"/>
        <w:left w:val="none" w:sz="0" w:space="0" w:color="auto"/>
        <w:bottom w:val="none" w:sz="0" w:space="0" w:color="auto"/>
        <w:right w:val="none" w:sz="0" w:space="0" w:color="auto"/>
      </w:divBdr>
    </w:div>
    <w:div w:id="2016303057">
      <w:bodyDiv w:val="1"/>
      <w:marLeft w:val="0"/>
      <w:marRight w:val="0"/>
      <w:marTop w:val="0"/>
      <w:marBottom w:val="0"/>
      <w:divBdr>
        <w:top w:val="none" w:sz="0" w:space="0" w:color="auto"/>
        <w:left w:val="none" w:sz="0" w:space="0" w:color="auto"/>
        <w:bottom w:val="none" w:sz="0" w:space="0" w:color="auto"/>
        <w:right w:val="none" w:sz="0" w:space="0" w:color="auto"/>
      </w:divBdr>
    </w:div>
    <w:div w:id="2017689401">
      <w:bodyDiv w:val="1"/>
      <w:marLeft w:val="0"/>
      <w:marRight w:val="0"/>
      <w:marTop w:val="0"/>
      <w:marBottom w:val="0"/>
      <w:divBdr>
        <w:top w:val="none" w:sz="0" w:space="0" w:color="auto"/>
        <w:left w:val="none" w:sz="0" w:space="0" w:color="auto"/>
        <w:bottom w:val="none" w:sz="0" w:space="0" w:color="auto"/>
        <w:right w:val="none" w:sz="0" w:space="0" w:color="auto"/>
      </w:divBdr>
    </w:div>
    <w:div w:id="2049405038">
      <w:bodyDiv w:val="1"/>
      <w:marLeft w:val="0"/>
      <w:marRight w:val="0"/>
      <w:marTop w:val="0"/>
      <w:marBottom w:val="0"/>
      <w:divBdr>
        <w:top w:val="none" w:sz="0" w:space="0" w:color="auto"/>
        <w:left w:val="none" w:sz="0" w:space="0" w:color="auto"/>
        <w:bottom w:val="none" w:sz="0" w:space="0" w:color="auto"/>
        <w:right w:val="none" w:sz="0" w:space="0" w:color="auto"/>
      </w:divBdr>
    </w:div>
    <w:div w:id="2051102639">
      <w:bodyDiv w:val="1"/>
      <w:marLeft w:val="0"/>
      <w:marRight w:val="0"/>
      <w:marTop w:val="0"/>
      <w:marBottom w:val="0"/>
      <w:divBdr>
        <w:top w:val="none" w:sz="0" w:space="0" w:color="auto"/>
        <w:left w:val="none" w:sz="0" w:space="0" w:color="auto"/>
        <w:bottom w:val="none" w:sz="0" w:space="0" w:color="auto"/>
        <w:right w:val="none" w:sz="0" w:space="0" w:color="auto"/>
      </w:divBdr>
    </w:div>
    <w:div w:id="2056848155">
      <w:bodyDiv w:val="1"/>
      <w:marLeft w:val="0"/>
      <w:marRight w:val="0"/>
      <w:marTop w:val="0"/>
      <w:marBottom w:val="0"/>
      <w:divBdr>
        <w:top w:val="none" w:sz="0" w:space="0" w:color="auto"/>
        <w:left w:val="none" w:sz="0" w:space="0" w:color="auto"/>
        <w:bottom w:val="none" w:sz="0" w:space="0" w:color="auto"/>
        <w:right w:val="none" w:sz="0" w:space="0" w:color="auto"/>
      </w:divBdr>
    </w:div>
    <w:div w:id="2096658360">
      <w:bodyDiv w:val="1"/>
      <w:marLeft w:val="0"/>
      <w:marRight w:val="0"/>
      <w:marTop w:val="0"/>
      <w:marBottom w:val="0"/>
      <w:divBdr>
        <w:top w:val="none" w:sz="0" w:space="0" w:color="auto"/>
        <w:left w:val="none" w:sz="0" w:space="0" w:color="auto"/>
        <w:bottom w:val="none" w:sz="0" w:space="0" w:color="auto"/>
        <w:right w:val="none" w:sz="0" w:space="0" w:color="auto"/>
      </w:divBdr>
    </w:div>
    <w:div w:id="2109538940">
      <w:bodyDiv w:val="1"/>
      <w:marLeft w:val="0"/>
      <w:marRight w:val="0"/>
      <w:marTop w:val="0"/>
      <w:marBottom w:val="0"/>
      <w:divBdr>
        <w:top w:val="none" w:sz="0" w:space="0" w:color="auto"/>
        <w:left w:val="none" w:sz="0" w:space="0" w:color="auto"/>
        <w:bottom w:val="none" w:sz="0" w:space="0" w:color="auto"/>
        <w:right w:val="none" w:sz="0" w:space="0" w:color="auto"/>
      </w:divBdr>
    </w:div>
    <w:div w:id="2110200101">
      <w:bodyDiv w:val="1"/>
      <w:marLeft w:val="0"/>
      <w:marRight w:val="0"/>
      <w:marTop w:val="0"/>
      <w:marBottom w:val="0"/>
      <w:divBdr>
        <w:top w:val="none" w:sz="0" w:space="0" w:color="auto"/>
        <w:left w:val="none" w:sz="0" w:space="0" w:color="auto"/>
        <w:bottom w:val="none" w:sz="0" w:space="0" w:color="auto"/>
        <w:right w:val="none" w:sz="0" w:space="0" w:color="auto"/>
      </w:divBdr>
    </w:div>
    <w:div w:id="21173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348A-5836-4AD6-B91E-A63B0B5D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13</Pages>
  <Words>7828</Words>
  <Characters>44622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dc:creator>
  <cp:keywords/>
  <dc:description/>
  <cp:lastModifiedBy>Dell</cp:lastModifiedBy>
  <cp:revision>30</cp:revision>
  <dcterms:created xsi:type="dcterms:W3CDTF">2021-08-10T14:12:00Z</dcterms:created>
  <dcterms:modified xsi:type="dcterms:W3CDTF">2022-09-04T15:20:00Z</dcterms:modified>
</cp:coreProperties>
</file>